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99" w:type="dxa"/>
        <w:tblLayout w:type="fixed"/>
        <w:tblLook w:val="01E0" w:firstRow="1" w:lastRow="1" w:firstColumn="1" w:lastColumn="1" w:noHBand="0" w:noVBand="0"/>
      </w:tblPr>
      <w:tblGrid>
        <w:gridCol w:w="4384"/>
        <w:gridCol w:w="5485"/>
      </w:tblGrid>
      <w:tr w:rsidR="008C25FB" w14:paraId="498D3715" w14:textId="77777777">
        <w:trPr>
          <w:trHeight w:val="1435"/>
        </w:trPr>
        <w:tc>
          <w:tcPr>
            <w:tcW w:w="4384" w:type="dxa"/>
          </w:tcPr>
          <w:p w14:paraId="55E4C036" w14:textId="77777777" w:rsidR="008C25FB" w:rsidRDefault="00000000">
            <w:pPr>
              <w:pStyle w:val="TableParagraph"/>
              <w:ind w:left="50"/>
              <w:rPr>
                <w:rFonts w:ascii="Times New Roman"/>
                <w:sz w:val="20"/>
              </w:rPr>
            </w:pPr>
            <w:r>
              <w:rPr>
                <w:rFonts w:ascii="Times New Roman"/>
                <w:noProof/>
                <w:sz w:val="20"/>
              </w:rPr>
              <w:drawing>
                <wp:inline distT="0" distB="0" distL="0" distR="0" wp14:anchorId="51B28B44" wp14:editId="49959C0D">
                  <wp:extent cx="2147725" cy="89696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47725" cy="896969"/>
                          </a:xfrm>
                          <a:prstGeom prst="rect">
                            <a:avLst/>
                          </a:prstGeom>
                        </pic:spPr>
                      </pic:pic>
                    </a:graphicData>
                  </a:graphic>
                </wp:inline>
              </w:drawing>
            </w:r>
          </w:p>
        </w:tc>
        <w:tc>
          <w:tcPr>
            <w:tcW w:w="5485" w:type="dxa"/>
          </w:tcPr>
          <w:p w14:paraId="43AEB6B4" w14:textId="77777777" w:rsidR="008C25FB" w:rsidRDefault="008C25FB">
            <w:pPr>
              <w:pStyle w:val="TableParagraph"/>
              <w:spacing w:before="2"/>
              <w:rPr>
                <w:rFonts w:ascii="Times New Roman"/>
                <w:sz w:val="25"/>
              </w:rPr>
            </w:pPr>
          </w:p>
          <w:p w14:paraId="20A3DE20" w14:textId="77777777" w:rsidR="008C25FB" w:rsidRDefault="00000000">
            <w:pPr>
              <w:pStyle w:val="TableParagraph"/>
              <w:spacing w:line="268" w:lineRule="auto"/>
              <w:ind w:left="986" w:right="47" w:hanging="89"/>
              <w:jc w:val="both"/>
              <w:rPr>
                <w:b/>
                <w:sz w:val="24"/>
              </w:rPr>
            </w:pPr>
            <w:r>
              <w:rPr>
                <w:b/>
                <w:color w:val="FF0000"/>
                <w:spacing w:val="15"/>
                <w:sz w:val="28"/>
              </w:rPr>
              <w:t xml:space="preserve">Βραδιά </w:t>
            </w:r>
            <w:r>
              <w:rPr>
                <w:b/>
                <w:color w:val="FF0000"/>
                <w:spacing w:val="12"/>
                <w:sz w:val="28"/>
              </w:rPr>
              <w:t xml:space="preserve">του </w:t>
            </w:r>
            <w:r>
              <w:rPr>
                <w:b/>
                <w:color w:val="FF0000"/>
                <w:spacing w:val="16"/>
                <w:sz w:val="28"/>
              </w:rPr>
              <w:t xml:space="preserve">Ερευνητή </w:t>
            </w:r>
            <w:r>
              <w:rPr>
                <w:b/>
                <w:color w:val="FF0000"/>
                <w:spacing w:val="12"/>
                <w:sz w:val="28"/>
              </w:rPr>
              <w:t xml:space="preserve">στο </w:t>
            </w:r>
            <w:r>
              <w:rPr>
                <w:b/>
                <w:color w:val="FF0000"/>
                <w:spacing w:val="13"/>
                <w:sz w:val="28"/>
              </w:rPr>
              <w:t xml:space="preserve">ΕΜΠ </w:t>
            </w:r>
            <w:r>
              <w:rPr>
                <w:b/>
                <w:color w:val="0000FF"/>
                <w:sz w:val="28"/>
              </w:rPr>
              <w:t xml:space="preserve">Παρασκευή 30 Σεπτεμβρίου 2022 </w:t>
            </w:r>
            <w:r>
              <w:rPr>
                <w:b/>
                <w:color w:val="0000FF"/>
                <w:spacing w:val="15"/>
                <w:sz w:val="24"/>
              </w:rPr>
              <w:t xml:space="preserve">ΕΘΝΙΚΟ </w:t>
            </w:r>
            <w:r>
              <w:rPr>
                <w:b/>
                <w:color w:val="0000FF"/>
                <w:spacing w:val="17"/>
                <w:sz w:val="24"/>
              </w:rPr>
              <w:t>ΜΕΤΣΟΒΙΟ ΠΟΛΥΤΕΧΝΕΙΟ</w:t>
            </w:r>
          </w:p>
        </w:tc>
      </w:tr>
    </w:tbl>
    <w:p w14:paraId="49870914" w14:textId="77777777" w:rsidR="008C25FB" w:rsidRDefault="008C25FB">
      <w:pPr>
        <w:pStyle w:val="a3"/>
        <w:rPr>
          <w:rFonts w:ascii="Times New Roman"/>
          <w:sz w:val="20"/>
        </w:rPr>
      </w:pPr>
    </w:p>
    <w:p w14:paraId="5C74260C" w14:textId="77777777" w:rsidR="008C25FB" w:rsidRDefault="00000000">
      <w:pPr>
        <w:pStyle w:val="a3"/>
        <w:spacing w:before="9"/>
        <w:rPr>
          <w:rFonts w:ascii="Times New Roman"/>
          <w:sz w:val="20"/>
        </w:rPr>
      </w:pPr>
      <w:r>
        <w:pict w14:anchorId="0B906B3A">
          <v:rect id="docshape2" o:spid="_x0000_s2088" style="position:absolute;margin-left:56.7pt;margin-top:13.15pt;width:481.95pt;height:1.55pt;z-index:-15728640;mso-wrap-distance-left:0;mso-wrap-distance-right:0;mso-position-horizontal-relative:page" fillcolor="#aca899" stroked="f">
            <w10:wrap type="topAndBottom" anchorx="page"/>
          </v:rect>
        </w:pict>
      </w:r>
    </w:p>
    <w:p w14:paraId="6EE475C5" w14:textId="77777777" w:rsidR="008C25FB" w:rsidRDefault="00000000">
      <w:pPr>
        <w:pStyle w:val="a3"/>
        <w:ind w:left="132" w:right="395"/>
        <w:jc w:val="both"/>
      </w:pPr>
      <w:r>
        <w:t>Κάθε χρόνο πάνω από δύο εκατομμύρια πολίτες σε 30 χώρες σε περισσότερες από 400 ευρωπαϊκές πόλεις μετέχουν στη Βραδιά του Ερευνητή, μια πρωτοβουλία της Ευρωπαϊκής Επιτροπής με στόχο την εξοικείωση του κοινού με τον υπέροχο κόσμο της έρευνας.</w:t>
      </w:r>
    </w:p>
    <w:p w14:paraId="4D86F77C" w14:textId="77777777" w:rsidR="008C25FB" w:rsidRDefault="00000000">
      <w:pPr>
        <w:spacing w:before="120"/>
        <w:ind w:left="132" w:right="387"/>
        <w:jc w:val="both"/>
        <w:rPr>
          <w:sz w:val="24"/>
        </w:rPr>
      </w:pPr>
      <w:r>
        <w:rPr>
          <w:noProof/>
        </w:rPr>
        <w:drawing>
          <wp:anchor distT="0" distB="0" distL="0" distR="0" simplePos="0" relativeHeight="487443456" behindDoc="1" locked="0" layoutInCell="1" allowOverlap="1" wp14:anchorId="3E6E5501" wp14:editId="29BFE566">
            <wp:simplePos x="0" y="0"/>
            <wp:positionH relativeFrom="page">
              <wp:posOffset>3155473</wp:posOffset>
            </wp:positionH>
            <wp:positionV relativeFrom="paragraph">
              <wp:posOffset>-1661419</wp:posOffset>
            </wp:positionV>
            <wp:extent cx="666049" cy="691515"/>
            <wp:effectExtent l="0" t="0" r="0" b="0"/>
            <wp:wrapNone/>
            <wp:docPr id="7" name="image1.png" descr="Golden 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66049" cy="691515"/>
                    </a:xfrm>
                    <a:prstGeom prst="rect">
                      <a:avLst/>
                    </a:prstGeom>
                  </pic:spPr>
                </pic:pic>
              </a:graphicData>
            </a:graphic>
          </wp:anchor>
        </w:drawing>
      </w:r>
      <w:r>
        <w:rPr>
          <w:sz w:val="24"/>
        </w:rPr>
        <w:t xml:space="preserve">Το </w:t>
      </w:r>
      <w:r>
        <w:rPr>
          <w:b/>
          <w:sz w:val="24"/>
        </w:rPr>
        <w:t>Εθνικό Μετσόβιο Πολυτεχνείο</w:t>
      </w:r>
      <w:r>
        <w:rPr>
          <w:sz w:val="24"/>
        </w:rPr>
        <w:t xml:space="preserve">, συνεπές στο ραντεβού του για </w:t>
      </w:r>
      <w:r>
        <w:rPr>
          <w:b/>
          <w:sz w:val="24"/>
        </w:rPr>
        <w:t>ένατη συνεχή χρονιά</w:t>
      </w:r>
      <w:r>
        <w:rPr>
          <w:sz w:val="24"/>
        </w:rPr>
        <w:t>, συνδέεται και φέτος με τη μεγάλη Ευρωπαϊκή γιορτή της Έρευνας “</w:t>
      </w:r>
      <w:r>
        <w:rPr>
          <w:i/>
          <w:sz w:val="24"/>
        </w:rPr>
        <w:t xml:space="preserve">European </w:t>
      </w:r>
      <w:proofErr w:type="spellStart"/>
      <w:r>
        <w:rPr>
          <w:i/>
          <w:sz w:val="24"/>
        </w:rPr>
        <w:t>Researchers</w:t>
      </w:r>
      <w:proofErr w:type="spellEnd"/>
      <w:r>
        <w:rPr>
          <w:i/>
          <w:sz w:val="24"/>
        </w:rPr>
        <w:t xml:space="preserve">’ </w:t>
      </w:r>
      <w:proofErr w:type="spellStart"/>
      <w:r>
        <w:rPr>
          <w:i/>
          <w:sz w:val="24"/>
        </w:rPr>
        <w:t>Night</w:t>
      </w:r>
      <w:proofErr w:type="spellEnd"/>
      <w:r>
        <w:rPr>
          <w:sz w:val="24"/>
        </w:rPr>
        <w:t xml:space="preserve">” και διοργανώνει τη </w:t>
      </w:r>
      <w:r>
        <w:rPr>
          <w:b/>
          <w:sz w:val="24"/>
        </w:rPr>
        <w:t xml:space="preserve">Βραδιά του Ερευνητή στο Εθνικό Μετσόβιο Πολυτεχνείο </w:t>
      </w:r>
      <w:r>
        <w:rPr>
          <w:sz w:val="24"/>
        </w:rPr>
        <w:t xml:space="preserve">και για όλα τα </w:t>
      </w:r>
      <w:r>
        <w:rPr>
          <w:b/>
          <w:sz w:val="24"/>
        </w:rPr>
        <w:t xml:space="preserve">Πανεπιστήμια </w:t>
      </w:r>
      <w:r>
        <w:rPr>
          <w:sz w:val="24"/>
        </w:rPr>
        <w:t xml:space="preserve">και τα </w:t>
      </w:r>
      <w:r>
        <w:rPr>
          <w:b/>
          <w:sz w:val="24"/>
        </w:rPr>
        <w:t xml:space="preserve">Ερευνητικά Κέντρα της Αττικής </w:t>
      </w:r>
      <w:r>
        <w:rPr>
          <w:sz w:val="24"/>
        </w:rPr>
        <w:t xml:space="preserve">την </w:t>
      </w:r>
      <w:r>
        <w:rPr>
          <w:b/>
          <w:sz w:val="24"/>
        </w:rPr>
        <w:t>Παρασκευή 30 Σεπτεμβρίου 2022</w:t>
      </w:r>
      <w:r>
        <w:rPr>
          <w:sz w:val="24"/>
        </w:rPr>
        <w:t>.</w:t>
      </w:r>
    </w:p>
    <w:p w14:paraId="4DD11FB2" w14:textId="77777777" w:rsidR="008C25FB" w:rsidRDefault="00000000">
      <w:pPr>
        <w:pStyle w:val="a3"/>
        <w:spacing w:before="5"/>
        <w:rPr>
          <w:sz w:val="28"/>
        </w:rPr>
      </w:pPr>
      <w:r>
        <w:pict w14:anchorId="41D05252">
          <v:rect id="docshape3" o:spid="_x0000_s2087" style="position:absolute;margin-left:56.7pt;margin-top:17.9pt;width:481.95pt;height:1.55pt;z-index:-15728128;mso-wrap-distance-left:0;mso-wrap-distance-right:0;mso-position-horizontal-relative:page" fillcolor="#aca899" stroked="f">
            <w10:wrap type="topAndBottom" anchorx="page"/>
          </v:rect>
        </w:pict>
      </w:r>
      <w:r>
        <w:pict w14:anchorId="6FF2EC94">
          <v:shapetype id="_x0000_t202" coordsize="21600,21600" o:spt="202" path="m,l,21600r21600,l21600,xe">
            <v:stroke joinstyle="miter"/>
            <v:path gradientshapeok="t" o:connecttype="rect"/>
          </v:shapetype>
          <v:shape id="docshape4" o:spid="_x0000_s2086" type="#_x0000_t202" style="position:absolute;margin-left:55.2pt;margin-top:25.5pt;width:484.9pt;height:14.05pt;z-index:-15727616;mso-wrap-distance-left:0;mso-wrap-distance-right:0;mso-position-horizontal-relative:page" fillcolor="#b8cce3" stroked="f">
            <v:textbox inset="0,0,0,0">
              <w:txbxContent>
                <w:p w14:paraId="37DF2025" w14:textId="77777777" w:rsidR="008C25FB" w:rsidRDefault="00000000">
                  <w:pPr>
                    <w:spacing w:line="281" w:lineRule="exact"/>
                    <w:ind w:left="28"/>
                    <w:rPr>
                      <w:b/>
                      <w:color w:val="000000"/>
                      <w:sz w:val="24"/>
                    </w:rPr>
                  </w:pPr>
                  <w:r>
                    <w:rPr>
                      <w:b/>
                      <w:color w:val="800000"/>
                      <w:sz w:val="24"/>
                    </w:rPr>
                    <w:t>Γνωριμία</w:t>
                  </w:r>
                  <w:r>
                    <w:rPr>
                      <w:b/>
                      <w:color w:val="800000"/>
                      <w:spacing w:val="-3"/>
                      <w:sz w:val="24"/>
                    </w:rPr>
                    <w:t xml:space="preserve"> </w:t>
                  </w:r>
                  <w:r>
                    <w:rPr>
                      <w:b/>
                      <w:color w:val="800000"/>
                      <w:sz w:val="24"/>
                    </w:rPr>
                    <w:t>με</w:t>
                  </w:r>
                  <w:r>
                    <w:rPr>
                      <w:b/>
                      <w:color w:val="800000"/>
                      <w:spacing w:val="-3"/>
                      <w:sz w:val="24"/>
                    </w:rPr>
                    <w:t xml:space="preserve"> </w:t>
                  </w:r>
                  <w:r>
                    <w:rPr>
                      <w:b/>
                      <w:color w:val="800000"/>
                      <w:sz w:val="24"/>
                    </w:rPr>
                    <w:t>τα</w:t>
                  </w:r>
                  <w:r>
                    <w:rPr>
                      <w:b/>
                      <w:color w:val="800000"/>
                      <w:spacing w:val="-3"/>
                      <w:sz w:val="24"/>
                    </w:rPr>
                    <w:t xml:space="preserve"> </w:t>
                  </w:r>
                  <w:r>
                    <w:rPr>
                      <w:b/>
                      <w:color w:val="800000"/>
                      <w:sz w:val="24"/>
                    </w:rPr>
                    <w:t>επιτεύγματα</w:t>
                  </w:r>
                  <w:r>
                    <w:rPr>
                      <w:b/>
                      <w:color w:val="800000"/>
                      <w:spacing w:val="-3"/>
                      <w:sz w:val="24"/>
                    </w:rPr>
                    <w:t xml:space="preserve"> </w:t>
                  </w:r>
                  <w:r>
                    <w:rPr>
                      <w:b/>
                      <w:color w:val="800000"/>
                      <w:sz w:val="24"/>
                    </w:rPr>
                    <w:t>των</w:t>
                  </w:r>
                  <w:r>
                    <w:rPr>
                      <w:b/>
                      <w:color w:val="800000"/>
                      <w:spacing w:val="-2"/>
                      <w:sz w:val="24"/>
                    </w:rPr>
                    <w:t xml:space="preserve"> Ερευνητών</w:t>
                  </w:r>
                </w:p>
              </w:txbxContent>
            </v:textbox>
            <w10:wrap type="topAndBottom" anchorx="page"/>
          </v:shape>
        </w:pict>
      </w:r>
    </w:p>
    <w:p w14:paraId="6AB9CCB9" w14:textId="77777777" w:rsidR="008C25FB" w:rsidRDefault="008C25FB">
      <w:pPr>
        <w:pStyle w:val="a3"/>
        <w:spacing w:before="3"/>
        <w:rPr>
          <w:sz w:val="8"/>
        </w:rPr>
      </w:pPr>
    </w:p>
    <w:p w14:paraId="74EFC5F9" w14:textId="77777777" w:rsidR="008C25FB" w:rsidRDefault="00000000">
      <w:pPr>
        <w:spacing w:before="120"/>
        <w:ind w:left="132" w:right="392"/>
        <w:jc w:val="both"/>
        <w:rPr>
          <w:sz w:val="24"/>
        </w:rPr>
      </w:pPr>
      <w:r>
        <w:rPr>
          <w:sz w:val="24"/>
        </w:rPr>
        <w:t xml:space="preserve">Το εμβληματικό </w:t>
      </w:r>
      <w:r>
        <w:rPr>
          <w:b/>
          <w:sz w:val="24"/>
        </w:rPr>
        <w:t xml:space="preserve">κτίριο Αβέρωφ του Πολυτεχνείου Πατησίων </w:t>
      </w:r>
      <w:r>
        <w:rPr>
          <w:sz w:val="24"/>
        </w:rPr>
        <w:t xml:space="preserve">ανοίγει τις πύλες του και υποδέχεται το ευρύ κοινό, προβάλλοντας τους ερευνητές του ΕΜΠ, των Πανεπιστημίων της Αθήνας και των Ερευνητικών Κέντρων, με έμφαση στην διασύνδεση της Έρευνας με την Εκπαίδευση και την Απασχόληση μέσω της Καινοτομίας για την Ανάπτυξη και την </w:t>
      </w:r>
      <w:proofErr w:type="spellStart"/>
      <w:r>
        <w:rPr>
          <w:sz w:val="24"/>
        </w:rPr>
        <w:t>Αειφορία</w:t>
      </w:r>
      <w:proofErr w:type="spellEnd"/>
      <w:r>
        <w:rPr>
          <w:sz w:val="24"/>
        </w:rPr>
        <w:t xml:space="preserve">, επιτυγχάνοντας μοναδικά για μία μόνο μέρα το χρόνο, την </w:t>
      </w:r>
      <w:r>
        <w:rPr>
          <w:b/>
          <w:sz w:val="24"/>
        </w:rPr>
        <w:t>τελευταία Παρασκευή κάθε Σεπτέμβρη</w:t>
      </w:r>
      <w:r>
        <w:rPr>
          <w:sz w:val="24"/>
        </w:rPr>
        <w:t xml:space="preserve">, τη </w:t>
      </w:r>
      <w:r>
        <w:rPr>
          <w:b/>
          <w:sz w:val="24"/>
        </w:rPr>
        <w:t>μαζική προσέλευση χιλιάδων κόσμου, των πολιτών της Αθήνας, με έμφαση στους μαθητές, φοιτητές και εκπαιδευτικούς</w:t>
      </w:r>
      <w:r>
        <w:rPr>
          <w:sz w:val="24"/>
        </w:rPr>
        <w:t xml:space="preserve">, οι οποίοι συμμετέχουν με ενθουσιασμό σε παρουσιάσεις, εκδηλώσεις και δρώμενα, </w:t>
      </w:r>
      <w:proofErr w:type="spellStart"/>
      <w:r>
        <w:rPr>
          <w:sz w:val="24"/>
        </w:rPr>
        <w:t>αλληλεπιδρώντας</w:t>
      </w:r>
      <w:proofErr w:type="spellEnd"/>
      <w:r>
        <w:rPr>
          <w:sz w:val="24"/>
        </w:rPr>
        <w:t xml:space="preserve"> σε μια σειρά από δραστηριότητες με πρωτότυπα πειράματα, επιτόπου μετρήσεις και εφαρμογές υψηλής τεχνολογίας, επιδείξεις τεχνικών διατάξεων, επιστημονικών οργάνων και μοντέλων.</w:t>
      </w:r>
    </w:p>
    <w:p w14:paraId="2D8AC975" w14:textId="77777777" w:rsidR="008C25FB" w:rsidRDefault="00000000">
      <w:pPr>
        <w:pStyle w:val="a3"/>
        <w:spacing w:before="122"/>
        <w:ind w:left="132" w:right="393"/>
        <w:jc w:val="both"/>
      </w:pPr>
      <w:r>
        <w:t xml:space="preserve">Τον </w:t>
      </w:r>
      <w:r>
        <w:rPr>
          <w:i/>
        </w:rPr>
        <w:t>καιρό της πανδημίας</w:t>
      </w:r>
      <w:r>
        <w:t xml:space="preserve">, η Βραδιά του Ερευνητή στο ΕΜΠ εξελίχθηκε και αναδιοργανώθηκε σε </w:t>
      </w:r>
      <w:r>
        <w:rPr>
          <w:i/>
        </w:rPr>
        <w:t>διαδικτυακή βάση</w:t>
      </w:r>
      <w:r>
        <w:t xml:space="preserve">, παρέχοντας τη δυνατότητα πρόσβασης σε εκατοντάδες χιλιάδες διαδικτυακούς επισκέπτες στην Ελλάδα, αλλά και ανά την υφήλιο, προβάλλοντας μέσω </w:t>
      </w:r>
      <w:proofErr w:type="spellStart"/>
      <w:r>
        <w:t>livestreaming</w:t>
      </w:r>
      <w:proofErr w:type="spellEnd"/>
      <w:r>
        <w:rPr>
          <w:spacing w:val="40"/>
        </w:rPr>
        <w:t xml:space="preserve"> </w:t>
      </w:r>
      <w:r>
        <w:t>ερευνητικές δραστηριότητες και πρωτότυπους σχεδιασμούς και έργα σε κάθε τομέα</w:t>
      </w:r>
      <w:r>
        <w:rPr>
          <w:spacing w:val="-1"/>
        </w:rPr>
        <w:t xml:space="preserve"> </w:t>
      </w:r>
      <w:r>
        <w:t>της επιστήμης</w:t>
      </w:r>
      <w:r>
        <w:rPr>
          <w:spacing w:val="-1"/>
        </w:rPr>
        <w:t xml:space="preserve"> </w:t>
      </w:r>
      <w:r>
        <w:t>από</w:t>
      </w:r>
      <w:r>
        <w:rPr>
          <w:spacing w:val="-1"/>
        </w:rPr>
        <w:t xml:space="preserve"> </w:t>
      </w:r>
      <w:r>
        <w:t>τη</w:t>
      </w:r>
      <w:r>
        <w:rPr>
          <w:spacing w:val="-1"/>
        </w:rPr>
        <w:t xml:space="preserve"> </w:t>
      </w:r>
      <w:r>
        <w:t>μοριακή μηχανική και την</w:t>
      </w:r>
      <w:r>
        <w:rPr>
          <w:spacing w:val="-1"/>
        </w:rPr>
        <w:t xml:space="preserve"> </w:t>
      </w:r>
      <w:r>
        <w:t>υγεία έως τις μεταφορές, την ενέργεια και</w:t>
      </w:r>
      <w:r>
        <w:rPr>
          <w:spacing w:val="-11"/>
        </w:rPr>
        <w:t xml:space="preserve"> </w:t>
      </w:r>
      <w:r>
        <w:t>τον</w:t>
      </w:r>
      <w:r>
        <w:rPr>
          <w:spacing w:val="-10"/>
        </w:rPr>
        <w:t xml:space="preserve"> </w:t>
      </w:r>
      <w:r>
        <w:t>πολιτισμό.</w:t>
      </w:r>
      <w:r>
        <w:rPr>
          <w:spacing w:val="-9"/>
        </w:rPr>
        <w:t xml:space="preserve"> </w:t>
      </w:r>
      <w:r>
        <w:t>Σε</w:t>
      </w:r>
      <w:r>
        <w:rPr>
          <w:spacing w:val="-10"/>
        </w:rPr>
        <w:t xml:space="preserve"> </w:t>
      </w:r>
      <w:r>
        <w:t>περίπτωση</w:t>
      </w:r>
      <w:r>
        <w:rPr>
          <w:spacing w:val="-9"/>
        </w:rPr>
        <w:t xml:space="preserve"> </w:t>
      </w:r>
      <w:r>
        <w:t>που</w:t>
      </w:r>
      <w:r>
        <w:rPr>
          <w:spacing w:val="-10"/>
        </w:rPr>
        <w:t xml:space="preserve"> </w:t>
      </w:r>
      <w:r>
        <w:t>οι</w:t>
      </w:r>
      <w:r>
        <w:rPr>
          <w:spacing w:val="-11"/>
        </w:rPr>
        <w:t xml:space="preserve"> </w:t>
      </w:r>
      <w:r>
        <w:t>υγειονομικές</w:t>
      </w:r>
      <w:r>
        <w:rPr>
          <w:spacing w:val="-10"/>
        </w:rPr>
        <w:t xml:space="preserve"> </w:t>
      </w:r>
      <w:r>
        <w:t>συνθήκες</w:t>
      </w:r>
      <w:r>
        <w:rPr>
          <w:spacing w:val="-8"/>
        </w:rPr>
        <w:t xml:space="preserve"> </w:t>
      </w:r>
      <w:r>
        <w:t>το</w:t>
      </w:r>
      <w:r>
        <w:rPr>
          <w:spacing w:val="-10"/>
        </w:rPr>
        <w:t xml:space="preserve"> </w:t>
      </w:r>
      <w:r>
        <w:t>φθινόπωρο</w:t>
      </w:r>
      <w:r>
        <w:rPr>
          <w:spacing w:val="-10"/>
        </w:rPr>
        <w:t xml:space="preserve"> </w:t>
      </w:r>
      <w:r>
        <w:t>επιβάλουν</w:t>
      </w:r>
      <w:r>
        <w:rPr>
          <w:spacing w:val="-10"/>
        </w:rPr>
        <w:t xml:space="preserve"> </w:t>
      </w:r>
      <w:r>
        <w:t>ξανά τη φυσική αποστασιοποίηση, η Βραδιά του Ερευνητή θα προσαρμοστεί στη γνώριμη πλέον διαδικτυακή της παρουσία.</w:t>
      </w:r>
    </w:p>
    <w:p w14:paraId="405F6BD7" w14:textId="77777777" w:rsidR="008C25FB" w:rsidRDefault="00000000">
      <w:pPr>
        <w:spacing w:before="120"/>
        <w:ind w:left="132" w:right="389"/>
        <w:jc w:val="both"/>
        <w:rPr>
          <w:sz w:val="24"/>
        </w:rPr>
      </w:pPr>
      <w:r>
        <w:rPr>
          <w:sz w:val="24"/>
        </w:rPr>
        <w:t xml:space="preserve">Η </w:t>
      </w:r>
      <w:r>
        <w:rPr>
          <w:b/>
          <w:sz w:val="24"/>
        </w:rPr>
        <w:t xml:space="preserve">έμφαση </w:t>
      </w:r>
      <w:r>
        <w:rPr>
          <w:sz w:val="24"/>
        </w:rPr>
        <w:t xml:space="preserve">τη φετινή χρονιά δίνεται στις ερευνητικές δράσεις για την αντιμετώπιση των </w:t>
      </w:r>
      <w:r>
        <w:rPr>
          <w:b/>
          <w:sz w:val="24"/>
        </w:rPr>
        <w:t xml:space="preserve">προκλήσεων της κλιματικής αλλαγής </w:t>
      </w:r>
      <w:r>
        <w:rPr>
          <w:sz w:val="24"/>
        </w:rPr>
        <w:t xml:space="preserve">και της </w:t>
      </w:r>
      <w:r>
        <w:rPr>
          <w:b/>
          <w:sz w:val="24"/>
        </w:rPr>
        <w:t xml:space="preserve">υποβάθμισης του περιβάλλοντος </w:t>
      </w:r>
      <w:r>
        <w:rPr>
          <w:sz w:val="24"/>
        </w:rPr>
        <w:t>στο πλαίσιο</w:t>
      </w:r>
      <w:r>
        <w:rPr>
          <w:spacing w:val="-1"/>
          <w:sz w:val="24"/>
        </w:rPr>
        <w:t xml:space="preserve"> </w:t>
      </w:r>
      <w:r>
        <w:rPr>
          <w:sz w:val="24"/>
        </w:rPr>
        <w:t xml:space="preserve">της </w:t>
      </w:r>
      <w:r>
        <w:rPr>
          <w:b/>
          <w:sz w:val="24"/>
        </w:rPr>
        <w:t xml:space="preserve">Ευρωπαϊκής Πράσινης Συμφωνίας </w:t>
      </w:r>
      <w:r>
        <w:rPr>
          <w:sz w:val="24"/>
        </w:rPr>
        <w:t>για</w:t>
      </w:r>
      <w:r>
        <w:rPr>
          <w:spacing w:val="-2"/>
          <w:sz w:val="24"/>
        </w:rPr>
        <w:t xml:space="preserve"> </w:t>
      </w:r>
      <w:r>
        <w:rPr>
          <w:sz w:val="24"/>
        </w:rPr>
        <w:t xml:space="preserve">την </w:t>
      </w:r>
      <w:r>
        <w:rPr>
          <w:b/>
          <w:sz w:val="24"/>
        </w:rPr>
        <w:t>αειφόρο ανάπτυξη με</w:t>
      </w:r>
      <w:r>
        <w:rPr>
          <w:b/>
          <w:spacing w:val="-1"/>
          <w:sz w:val="24"/>
        </w:rPr>
        <w:t xml:space="preserve"> </w:t>
      </w:r>
      <w:r>
        <w:rPr>
          <w:b/>
          <w:sz w:val="24"/>
        </w:rPr>
        <w:t>κοινωνική συνοχή</w:t>
      </w:r>
      <w:r>
        <w:rPr>
          <w:sz w:val="24"/>
        </w:rPr>
        <w:t>,</w:t>
      </w:r>
      <w:r>
        <w:rPr>
          <w:spacing w:val="-10"/>
          <w:sz w:val="24"/>
        </w:rPr>
        <w:t xml:space="preserve"> </w:t>
      </w:r>
      <w:r>
        <w:rPr>
          <w:sz w:val="24"/>
        </w:rPr>
        <w:t>αλλά</w:t>
      </w:r>
      <w:r>
        <w:rPr>
          <w:spacing w:val="-13"/>
          <w:sz w:val="24"/>
        </w:rPr>
        <w:t xml:space="preserve"> </w:t>
      </w:r>
      <w:r>
        <w:rPr>
          <w:sz w:val="24"/>
        </w:rPr>
        <w:t>και</w:t>
      </w:r>
      <w:r>
        <w:rPr>
          <w:spacing w:val="-11"/>
          <w:sz w:val="24"/>
        </w:rPr>
        <w:t xml:space="preserve"> </w:t>
      </w:r>
      <w:r>
        <w:rPr>
          <w:sz w:val="24"/>
        </w:rPr>
        <w:t>στο</w:t>
      </w:r>
      <w:r>
        <w:rPr>
          <w:spacing w:val="-11"/>
          <w:sz w:val="24"/>
        </w:rPr>
        <w:t xml:space="preserve"> </w:t>
      </w:r>
      <w:r>
        <w:rPr>
          <w:sz w:val="24"/>
        </w:rPr>
        <w:t>ρόλο</w:t>
      </w:r>
      <w:r>
        <w:rPr>
          <w:spacing w:val="-10"/>
          <w:sz w:val="24"/>
        </w:rPr>
        <w:t xml:space="preserve"> </w:t>
      </w:r>
      <w:r>
        <w:rPr>
          <w:sz w:val="24"/>
        </w:rPr>
        <w:t>της</w:t>
      </w:r>
      <w:r>
        <w:rPr>
          <w:spacing w:val="-11"/>
          <w:sz w:val="24"/>
        </w:rPr>
        <w:t xml:space="preserve"> </w:t>
      </w:r>
      <w:r>
        <w:rPr>
          <w:b/>
          <w:sz w:val="24"/>
        </w:rPr>
        <w:t>διεθνούς</w:t>
      </w:r>
      <w:r>
        <w:rPr>
          <w:b/>
          <w:spacing w:val="-10"/>
          <w:sz w:val="24"/>
        </w:rPr>
        <w:t xml:space="preserve"> </w:t>
      </w:r>
      <w:r>
        <w:rPr>
          <w:b/>
          <w:sz w:val="24"/>
        </w:rPr>
        <w:t>συνεργασίας</w:t>
      </w:r>
      <w:r>
        <w:rPr>
          <w:b/>
          <w:spacing w:val="-11"/>
          <w:sz w:val="24"/>
        </w:rPr>
        <w:t xml:space="preserve"> </w:t>
      </w:r>
      <w:r>
        <w:rPr>
          <w:b/>
          <w:sz w:val="24"/>
        </w:rPr>
        <w:t>στην</w:t>
      </w:r>
      <w:r>
        <w:rPr>
          <w:b/>
          <w:spacing w:val="-9"/>
          <w:sz w:val="24"/>
        </w:rPr>
        <w:t xml:space="preserve"> </w:t>
      </w:r>
      <w:r>
        <w:rPr>
          <w:b/>
          <w:sz w:val="24"/>
        </w:rPr>
        <w:t>έρευνα</w:t>
      </w:r>
      <w:r>
        <w:rPr>
          <w:b/>
          <w:spacing w:val="-11"/>
          <w:sz w:val="24"/>
        </w:rPr>
        <w:t xml:space="preserve"> </w:t>
      </w:r>
      <w:r>
        <w:rPr>
          <w:sz w:val="24"/>
        </w:rPr>
        <w:t>για</w:t>
      </w:r>
      <w:r>
        <w:rPr>
          <w:spacing w:val="-11"/>
          <w:sz w:val="24"/>
        </w:rPr>
        <w:t xml:space="preserve"> </w:t>
      </w:r>
      <w:r>
        <w:rPr>
          <w:sz w:val="24"/>
        </w:rPr>
        <w:t>τη</w:t>
      </w:r>
      <w:r>
        <w:rPr>
          <w:spacing w:val="-11"/>
          <w:sz w:val="24"/>
        </w:rPr>
        <w:t xml:space="preserve"> </w:t>
      </w:r>
      <w:r>
        <w:rPr>
          <w:b/>
          <w:sz w:val="24"/>
        </w:rPr>
        <w:t>διασφάλιση</w:t>
      </w:r>
      <w:r>
        <w:rPr>
          <w:b/>
          <w:spacing w:val="-11"/>
          <w:sz w:val="24"/>
        </w:rPr>
        <w:t xml:space="preserve"> </w:t>
      </w:r>
      <w:r>
        <w:rPr>
          <w:b/>
          <w:sz w:val="24"/>
        </w:rPr>
        <w:t xml:space="preserve">της </w:t>
      </w:r>
      <w:r>
        <w:rPr>
          <w:b/>
          <w:spacing w:val="-2"/>
          <w:sz w:val="24"/>
        </w:rPr>
        <w:t>ειρήνης</w:t>
      </w:r>
      <w:r>
        <w:rPr>
          <w:spacing w:val="-2"/>
          <w:sz w:val="24"/>
        </w:rPr>
        <w:t>.</w:t>
      </w:r>
    </w:p>
    <w:p w14:paraId="27B8E4E2" w14:textId="77777777" w:rsidR="008C25FB" w:rsidRDefault="00000000">
      <w:pPr>
        <w:pStyle w:val="a3"/>
        <w:spacing w:before="3"/>
        <w:rPr>
          <w:sz w:val="28"/>
        </w:rPr>
      </w:pPr>
      <w:r>
        <w:pict w14:anchorId="556ACCF8">
          <v:rect id="docshape5" o:spid="_x0000_s2085" style="position:absolute;margin-left:56.7pt;margin-top:17.75pt;width:481.95pt;height:1.55pt;z-index:-15727104;mso-wrap-distance-left:0;mso-wrap-distance-right:0;mso-position-horizontal-relative:page" fillcolor="#aca899" stroked="f">
            <w10:wrap type="topAndBottom" anchorx="page"/>
          </v:rect>
        </w:pict>
      </w:r>
    </w:p>
    <w:p w14:paraId="7B317A67" w14:textId="77777777" w:rsidR="008C25FB" w:rsidRDefault="008C25FB">
      <w:pPr>
        <w:rPr>
          <w:sz w:val="28"/>
        </w:rPr>
        <w:sectPr w:rsidR="008C25FB">
          <w:footerReference w:type="default" r:id="rId9"/>
          <w:type w:val="continuous"/>
          <w:pgSz w:w="11910" w:h="16840"/>
          <w:pgMar w:top="1220" w:right="740" w:bottom="1440" w:left="1000" w:header="0" w:footer="1251" w:gutter="0"/>
          <w:pgNumType w:start="1"/>
          <w:cols w:space="720"/>
        </w:sectPr>
      </w:pPr>
    </w:p>
    <w:p w14:paraId="3431CC7C" w14:textId="77777777" w:rsidR="008C25FB" w:rsidRDefault="00000000">
      <w:pPr>
        <w:pStyle w:val="a3"/>
        <w:ind w:left="104"/>
        <w:rPr>
          <w:sz w:val="20"/>
        </w:rPr>
      </w:pPr>
      <w:r>
        <w:rPr>
          <w:sz w:val="20"/>
        </w:rPr>
      </w:r>
      <w:r>
        <w:rPr>
          <w:sz w:val="20"/>
        </w:rPr>
        <w:pict w14:anchorId="091844E9">
          <v:shape id="docshape6" o:spid="_x0000_s2084" type="#_x0000_t202" style="width:484.9pt;height:14.2pt;mso-left-percent:-10001;mso-top-percent:-10001;mso-position-horizontal:absolute;mso-position-horizontal-relative:char;mso-position-vertical:absolute;mso-position-vertical-relative:line;mso-left-percent:-10001;mso-top-percent:-10001" fillcolor="#b8cce3" stroked="f">
            <v:textbox inset="0,0,0,0">
              <w:txbxContent>
                <w:p w14:paraId="25AE2028" w14:textId="77777777" w:rsidR="008C25FB" w:rsidRDefault="00000000">
                  <w:pPr>
                    <w:ind w:left="28"/>
                    <w:rPr>
                      <w:b/>
                      <w:color w:val="000000"/>
                      <w:sz w:val="24"/>
                    </w:rPr>
                  </w:pPr>
                  <w:r>
                    <w:rPr>
                      <w:b/>
                      <w:color w:val="800000"/>
                      <w:sz w:val="24"/>
                    </w:rPr>
                    <w:t>Κεντρικές</w:t>
                  </w:r>
                  <w:r>
                    <w:rPr>
                      <w:b/>
                      <w:color w:val="800000"/>
                      <w:spacing w:val="-7"/>
                      <w:sz w:val="24"/>
                    </w:rPr>
                    <w:t xml:space="preserve"> </w:t>
                  </w:r>
                  <w:r>
                    <w:rPr>
                      <w:b/>
                      <w:color w:val="800000"/>
                      <w:spacing w:val="-2"/>
                      <w:sz w:val="24"/>
                    </w:rPr>
                    <w:t>Εκδηλώσεις</w:t>
                  </w:r>
                </w:p>
              </w:txbxContent>
            </v:textbox>
            <w10:anchorlock/>
          </v:shape>
        </w:pict>
      </w:r>
    </w:p>
    <w:p w14:paraId="757E8FAE" w14:textId="77777777" w:rsidR="008C25FB" w:rsidRDefault="00000000">
      <w:pPr>
        <w:spacing w:before="97"/>
        <w:ind w:left="132" w:right="389"/>
        <w:jc w:val="both"/>
        <w:rPr>
          <w:sz w:val="24"/>
        </w:rPr>
      </w:pPr>
      <w:r>
        <w:rPr>
          <w:sz w:val="24"/>
        </w:rPr>
        <w:t>Η</w:t>
      </w:r>
      <w:r>
        <w:rPr>
          <w:spacing w:val="-4"/>
          <w:sz w:val="24"/>
        </w:rPr>
        <w:t xml:space="preserve"> </w:t>
      </w:r>
      <w:r>
        <w:rPr>
          <w:sz w:val="24"/>
        </w:rPr>
        <w:t>Βραδιά</w:t>
      </w:r>
      <w:r>
        <w:rPr>
          <w:spacing w:val="-6"/>
          <w:sz w:val="24"/>
        </w:rPr>
        <w:t xml:space="preserve"> </w:t>
      </w:r>
      <w:r>
        <w:rPr>
          <w:sz w:val="24"/>
        </w:rPr>
        <w:t>του</w:t>
      </w:r>
      <w:r>
        <w:rPr>
          <w:spacing w:val="-5"/>
          <w:sz w:val="24"/>
        </w:rPr>
        <w:t xml:space="preserve"> </w:t>
      </w:r>
      <w:r>
        <w:rPr>
          <w:sz w:val="24"/>
        </w:rPr>
        <w:t>Ερευνητή</w:t>
      </w:r>
      <w:r>
        <w:rPr>
          <w:spacing w:val="-3"/>
          <w:sz w:val="24"/>
        </w:rPr>
        <w:t xml:space="preserve"> </w:t>
      </w:r>
      <w:r>
        <w:rPr>
          <w:sz w:val="24"/>
        </w:rPr>
        <w:t>στο</w:t>
      </w:r>
      <w:r>
        <w:rPr>
          <w:spacing w:val="-5"/>
          <w:sz w:val="24"/>
        </w:rPr>
        <w:t xml:space="preserve"> </w:t>
      </w:r>
      <w:r>
        <w:rPr>
          <w:sz w:val="24"/>
        </w:rPr>
        <w:t>ΕΜΠ</w:t>
      </w:r>
      <w:r>
        <w:rPr>
          <w:spacing w:val="-6"/>
          <w:sz w:val="24"/>
        </w:rPr>
        <w:t xml:space="preserve"> </w:t>
      </w:r>
      <w:r>
        <w:rPr>
          <w:sz w:val="24"/>
        </w:rPr>
        <w:t>θα</w:t>
      </w:r>
      <w:r>
        <w:rPr>
          <w:spacing w:val="-6"/>
          <w:sz w:val="24"/>
        </w:rPr>
        <w:t xml:space="preserve"> </w:t>
      </w:r>
      <w:r>
        <w:rPr>
          <w:sz w:val="24"/>
        </w:rPr>
        <w:t>ξεκινήσει</w:t>
      </w:r>
      <w:r>
        <w:rPr>
          <w:spacing w:val="-4"/>
          <w:sz w:val="24"/>
        </w:rPr>
        <w:t xml:space="preserve"> </w:t>
      </w:r>
      <w:r>
        <w:rPr>
          <w:sz w:val="24"/>
        </w:rPr>
        <w:t>την</w:t>
      </w:r>
      <w:r>
        <w:rPr>
          <w:spacing w:val="-2"/>
          <w:sz w:val="24"/>
        </w:rPr>
        <w:t xml:space="preserve"> </w:t>
      </w:r>
      <w:r>
        <w:rPr>
          <w:b/>
          <w:sz w:val="24"/>
        </w:rPr>
        <w:t>Παρασκευή</w:t>
      </w:r>
      <w:r>
        <w:rPr>
          <w:b/>
          <w:spacing w:val="-5"/>
          <w:sz w:val="24"/>
        </w:rPr>
        <w:t xml:space="preserve"> </w:t>
      </w:r>
      <w:r>
        <w:rPr>
          <w:b/>
          <w:sz w:val="24"/>
        </w:rPr>
        <w:t>30</w:t>
      </w:r>
      <w:r>
        <w:rPr>
          <w:b/>
          <w:spacing w:val="-6"/>
          <w:sz w:val="24"/>
        </w:rPr>
        <w:t xml:space="preserve"> </w:t>
      </w:r>
      <w:r>
        <w:rPr>
          <w:b/>
          <w:sz w:val="24"/>
        </w:rPr>
        <w:t>Σεπτεμβρίου</w:t>
      </w:r>
      <w:r>
        <w:rPr>
          <w:b/>
          <w:spacing w:val="-4"/>
          <w:sz w:val="24"/>
        </w:rPr>
        <w:t xml:space="preserve"> </w:t>
      </w:r>
      <w:r>
        <w:rPr>
          <w:b/>
          <w:sz w:val="24"/>
        </w:rPr>
        <w:t>2022</w:t>
      </w:r>
      <w:r>
        <w:rPr>
          <w:b/>
          <w:spacing w:val="-4"/>
          <w:sz w:val="24"/>
        </w:rPr>
        <w:t xml:space="preserve"> </w:t>
      </w:r>
      <w:r>
        <w:rPr>
          <w:sz w:val="24"/>
        </w:rPr>
        <w:t>με</w:t>
      </w:r>
      <w:r>
        <w:rPr>
          <w:spacing w:val="-6"/>
          <w:sz w:val="24"/>
        </w:rPr>
        <w:t xml:space="preserve"> </w:t>
      </w:r>
      <w:r>
        <w:rPr>
          <w:sz w:val="24"/>
        </w:rPr>
        <w:t xml:space="preserve">την </w:t>
      </w:r>
      <w:r>
        <w:rPr>
          <w:b/>
          <w:sz w:val="24"/>
        </w:rPr>
        <w:t xml:space="preserve">Εναρκτήρια Εκδήλωση </w:t>
      </w:r>
      <w:r>
        <w:rPr>
          <w:sz w:val="24"/>
        </w:rPr>
        <w:t xml:space="preserve">στο ιστορικό κτίριο Αβέρωφ του συγκροτήματος του Πολυτεχνείου στην Πατησίων. Τις εργασίες θα κηρύξει </w:t>
      </w:r>
      <w:r>
        <w:rPr>
          <w:b/>
          <w:sz w:val="24"/>
        </w:rPr>
        <w:t xml:space="preserve">ο Πρύτανης του ΕΜΠ, </w:t>
      </w:r>
      <w:proofErr w:type="spellStart"/>
      <w:r>
        <w:rPr>
          <w:b/>
          <w:sz w:val="24"/>
        </w:rPr>
        <w:t>Καθ</w:t>
      </w:r>
      <w:proofErr w:type="spellEnd"/>
      <w:r>
        <w:rPr>
          <w:b/>
          <w:sz w:val="24"/>
        </w:rPr>
        <w:t xml:space="preserve">. Α. </w:t>
      </w:r>
      <w:proofErr w:type="spellStart"/>
      <w:r>
        <w:rPr>
          <w:b/>
          <w:sz w:val="24"/>
        </w:rPr>
        <w:t>Μπουντουβής</w:t>
      </w:r>
      <w:proofErr w:type="spellEnd"/>
      <w:r>
        <w:rPr>
          <w:sz w:val="24"/>
        </w:rPr>
        <w:t xml:space="preserve">, και θα απευθύνουν χαιρετισμούς οι </w:t>
      </w:r>
      <w:r>
        <w:rPr>
          <w:b/>
          <w:sz w:val="24"/>
        </w:rPr>
        <w:t xml:space="preserve">Πρυτανικές Αρχές των Πανεπιστημίων της Αθήνας </w:t>
      </w:r>
      <w:r>
        <w:rPr>
          <w:sz w:val="24"/>
        </w:rPr>
        <w:t xml:space="preserve">και </w:t>
      </w:r>
      <w:r>
        <w:rPr>
          <w:b/>
          <w:sz w:val="24"/>
        </w:rPr>
        <w:t xml:space="preserve">εκπρόσωποι των </w:t>
      </w:r>
      <w:proofErr w:type="spellStart"/>
      <w:r>
        <w:rPr>
          <w:b/>
          <w:sz w:val="24"/>
        </w:rPr>
        <w:t>συνδιοργανωτών</w:t>
      </w:r>
      <w:proofErr w:type="spellEnd"/>
      <w:r>
        <w:rPr>
          <w:sz w:val="24"/>
        </w:rPr>
        <w:t>.</w:t>
      </w:r>
    </w:p>
    <w:p w14:paraId="135AEFDD" w14:textId="77777777" w:rsidR="008C25FB" w:rsidRDefault="00000000">
      <w:pPr>
        <w:pStyle w:val="a3"/>
        <w:spacing w:before="120"/>
        <w:ind w:left="132" w:right="395"/>
        <w:jc w:val="both"/>
      </w:pPr>
      <w:r>
        <w:t>Η διεξαγωγή της εκδήλωσης της Βραδιάς του Ερευνητή συνδέεται με την αξιοποίηση του Πολυτεχνείου</w:t>
      </w:r>
      <w:r>
        <w:rPr>
          <w:spacing w:val="-14"/>
        </w:rPr>
        <w:t xml:space="preserve"> </w:t>
      </w:r>
      <w:r>
        <w:t>Πατησίων</w:t>
      </w:r>
      <w:r>
        <w:rPr>
          <w:spacing w:val="-13"/>
        </w:rPr>
        <w:t xml:space="preserve"> </w:t>
      </w:r>
      <w:r>
        <w:t>και</w:t>
      </w:r>
      <w:r>
        <w:rPr>
          <w:spacing w:val="-13"/>
        </w:rPr>
        <w:t xml:space="preserve"> </w:t>
      </w:r>
      <w:r>
        <w:t>την</w:t>
      </w:r>
      <w:r>
        <w:rPr>
          <w:spacing w:val="-13"/>
        </w:rPr>
        <w:t xml:space="preserve"> </w:t>
      </w:r>
      <w:r>
        <w:t>ευρεία</w:t>
      </w:r>
      <w:r>
        <w:rPr>
          <w:spacing w:val="-14"/>
        </w:rPr>
        <w:t xml:space="preserve"> </w:t>
      </w:r>
      <w:proofErr w:type="spellStart"/>
      <w:r>
        <w:t>επανάχρησή</w:t>
      </w:r>
      <w:proofErr w:type="spellEnd"/>
      <w:r>
        <w:rPr>
          <w:spacing w:val="-13"/>
        </w:rPr>
        <w:t xml:space="preserve"> </w:t>
      </w:r>
      <w:r>
        <w:t>του</w:t>
      </w:r>
      <w:r>
        <w:rPr>
          <w:spacing w:val="-13"/>
        </w:rPr>
        <w:t xml:space="preserve"> </w:t>
      </w:r>
      <w:r>
        <w:t>για</w:t>
      </w:r>
      <w:r>
        <w:rPr>
          <w:spacing w:val="-13"/>
        </w:rPr>
        <w:t xml:space="preserve"> </w:t>
      </w:r>
      <w:r>
        <w:t>εκπαιδευτικούς</w:t>
      </w:r>
      <w:r>
        <w:rPr>
          <w:spacing w:val="-13"/>
        </w:rPr>
        <w:t xml:space="preserve"> </w:t>
      </w:r>
      <w:r>
        <w:t>και</w:t>
      </w:r>
      <w:r>
        <w:rPr>
          <w:spacing w:val="-14"/>
        </w:rPr>
        <w:t xml:space="preserve"> </w:t>
      </w:r>
      <w:r>
        <w:t>πολιτιστικούς σκοπούς, ως κόμβου διασύνδεσης του ΕΜΠ με την Κοινωνία της πόλης της Αθήνας.</w:t>
      </w:r>
    </w:p>
    <w:p w14:paraId="22B0A942" w14:textId="77777777" w:rsidR="008C25FB" w:rsidRDefault="00000000">
      <w:pPr>
        <w:spacing w:before="121"/>
        <w:ind w:left="132" w:right="392"/>
        <w:jc w:val="both"/>
        <w:rPr>
          <w:sz w:val="24"/>
        </w:rPr>
      </w:pPr>
      <w:r>
        <w:rPr>
          <w:sz w:val="24"/>
        </w:rPr>
        <w:t xml:space="preserve">Προβλέπεται, επίσης, πρόγραμμα διοργάνωσης </w:t>
      </w:r>
      <w:r>
        <w:rPr>
          <w:b/>
          <w:sz w:val="24"/>
        </w:rPr>
        <w:t xml:space="preserve">ειδικών συνεδριών και συζητήσεων στρογγυλής τραπέζης </w:t>
      </w:r>
      <w:r>
        <w:rPr>
          <w:sz w:val="24"/>
        </w:rPr>
        <w:t xml:space="preserve">που ξεκινάει από τη Βραδιά του Ερευνητή με έμφαση σε θέματα </w:t>
      </w:r>
      <w:r>
        <w:rPr>
          <w:i/>
          <w:sz w:val="24"/>
        </w:rPr>
        <w:t>αντιμετώπισης των προκλήσεων της κλιματικής αλλαγής και της υποβάθμισης του περιβάλλοντος</w:t>
      </w:r>
      <w:r>
        <w:rPr>
          <w:i/>
          <w:spacing w:val="-5"/>
          <w:sz w:val="24"/>
        </w:rPr>
        <w:t xml:space="preserve"> </w:t>
      </w:r>
      <w:r>
        <w:rPr>
          <w:i/>
          <w:sz w:val="24"/>
        </w:rPr>
        <w:t>στο</w:t>
      </w:r>
      <w:r>
        <w:rPr>
          <w:i/>
          <w:spacing w:val="-5"/>
          <w:sz w:val="24"/>
        </w:rPr>
        <w:t xml:space="preserve"> </w:t>
      </w:r>
      <w:r>
        <w:rPr>
          <w:i/>
          <w:sz w:val="24"/>
        </w:rPr>
        <w:t>πλαίσιο</w:t>
      </w:r>
      <w:r>
        <w:rPr>
          <w:i/>
          <w:spacing w:val="-5"/>
          <w:sz w:val="24"/>
        </w:rPr>
        <w:t xml:space="preserve"> </w:t>
      </w:r>
      <w:r>
        <w:rPr>
          <w:i/>
          <w:sz w:val="24"/>
        </w:rPr>
        <w:t>της</w:t>
      </w:r>
      <w:r>
        <w:rPr>
          <w:i/>
          <w:spacing w:val="-6"/>
          <w:sz w:val="24"/>
        </w:rPr>
        <w:t xml:space="preserve"> </w:t>
      </w:r>
      <w:r>
        <w:rPr>
          <w:i/>
          <w:sz w:val="24"/>
        </w:rPr>
        <w:t>Ευρωπαϊκής</w:t>
      </w:r>
      <w:r>
        <w:rPr>
          <w:i/>
          <w:spacing w:val="-6"/>
          <w:sz w:val="24"/>
        </w:rPr>
        <w:t xml:space="preserve"> </w:t>
      </w:r>
      <w:r>
        <w:rPr>
          <w:i/>
          <w:sz w:val="24"/>
        </w:rPr>
        <w:t>Πράσινης</w:t>
      </w:r>
      <w:r>
        <w:rPr>
          <w:i/>
          <w:spacing w:val="-6"/>
          <w:sz w:val="24"/>
        </w:rPr>
        <w:t xml:space="preserve"> </w:t>
      </w:r>
      <w:r>
        <w:rPr>
          <w:i/>
          <w:sz w:val="24"/>
        </w:rPr>
        <w:t>Συμφωνίας</w:t>
      </w:r>
      <w:r>
        <w:rPr>
          <w:i/>
          <w:spacing w:val="-6"/>
          <w:sz w:val="24"/>
        </w:rPr>
        <w:t xml:space="preserve"> </w:t>
      </w:r>
      <w:r>
        <w:rPr>
          <w:i/>
          <w:sz w:val="24"/>
        </w:rPr>
        <w:t>για</w:t>
      </w:r>
      <w:r>
        <w:rPr>
          <w:i/>
          <w:spacing w:val="-5"/>
          <w:sz w:val="24"/>
        </w:rPr>
        <w:t xml:space="preserve"> </w:t>
      </w:r>
      <w:r>
        <w:rPr>
          <w:i/>
          <w:sz w:val="24"/>
        </w:rPr>
        <w:t>την</w:t>
      </w:r>
      <w:r>
        <w:rPr>
          <w:i/>
          <w:spacing w:val="-5"/>
          <w:sz w:val="24"/>
        </w:rPr>
        <w:t xml:space="preserve"> </w:t>
      </w:r>
      <w:r>
        <w:rPr>
          <w:i/>
          <w:sz w:val="24"/>
        </w:rPr>
        <w:t>αειφόρο</w:t>
      </w:r>
      <w:r>
        <w:rPr>
          <w:i/>
          <w:spacing w:val="-8"/>
          <w:sz w:val="24"/>
        </w:rPr>
        <w:t xml:space="preserve"> </w:t>
      </w:r>
      <w:r>
        <w:rPr>
          <w:i/>
          <w:sz w:val="24"/>
        </w:rPr>
        <w:t>ανάπτυξη</w:t>
      </w:r>
      <w:r>
        <w:rPr>
          <w:i/>
          <w:spacing w:val="-7"/>
          <w:sz w:val="24"/>
        </w:rPr>
        <w:t xml:space="preserve"> </w:t>
      </w:r>
      <w:r>
        <w:rPr>
          <w:i/>
          <w:sz w:val="24"/>
        </w:rPr>
        <w:t>με κοινωνική συνοχή</w:t>
      </w:r>
      <w:r>
        <w:rPr>
          <w:sz w:val="24"/>
        </w:rPr>
        <w:t>.</w:t>
      </w:r>
    </w:p>
    <w:p w14:paraId="6E5A16C0" w14:textId="77777777" w:rsidR="008C25FB" w:rsidRDefault="00000000">
      <w:pPr>
        <w:pStyle w:val="a3"/>
        <w:spacing w:before="5"/>
        <w:rPr>
          <w:sz w:val="29"/>
        </w:rPr>
      </w:pPr>
      <w:r>
        <w:pict w14:anchorId="03184F21">
          <v:rect id="docshape7" o:spid="_x0000_s2083" style="position:absolute;margin-left:56.7pt;margin-top:18.45pt;width:481.95pt;height:1.55pt;z-index:-15725568;mso-wrap-distance-left:0;mso-wrap-distance-right:0;mso-position-horizontal-relative:page" fillcolor="#aca899" stroked="f">
            <w10:wrap type="topAndBottom" anchorx="page"/>
          </v:rect>
        </w:pict>
      </w:r>
      <w:r>
        <w:pict w14:anchorId="56A0461B">
          <v:shape id="docshape8" o:spid="_x0000_s2082" type="#_x0000_t202" style="position:absolute;margin-left:55.2pt;margin-top:26.05pt;width:484.9pt;height:14.05pt;z-index:-15725056;mso-wrap-distance-left:0;mso-wrap-distance-right:0;mso-position-horizontal-relative:page" fillcolor="#b8cce3" stroked="f">
            <v:textbox inset="0,0,0,0">
              <w:txbxContent>
                <w:p w14:paraId="3D4149E1" w14:textId="77777777" w:rsidR="008C25FB" w:rsidRDefault="00000000">
                  <w:pPr>
                    <w:spacing w:line="281" w:lineRule="exact"/>
                    <w:ind w:left="28"/>
                    <w:rPr>
                      <w:b/>
                      <w:color w:val="000000"/>
                      <w:sz w:val="24"/>
                    </w:rPr>
                  </w:pPr>
                  <w:r>
                    <w:rPr>
                      <w:b/>
                      <w:color w:val="800000"/>
                      <w:sz w:val="24"/>
                    </w:rPr>
                    <w:t>Ερευνητικά</w:t>
                  </w:r>
                  <w:r>
                    <w:rPr>
                      <w:b/>
                      <w:color w:val="800000"/>
                      <w:spacing w:val="-8"/>
                      <w:sz w:val="24"/>
                    </w:rPr>
                    <w:t xml:space="preserve"> </w:t>
                  </w:r>
                  <w:r>
                    <w:rPr>
                      <w:b/>
                      <w:color w:val="800000"/>
                      <w:sz w:val="24"/>
                    </w:rPr>
                    <w:t>επιτεύγματα</w:t>
                  </w:r>
                  <w:r>
                    <w:rPr>
                      <w:b/>
                      <w:color w:val="800000"/>
                      <w:spacing w:val="-7"/>
                      <w:sz w:val="24"/>
                    </w:rPr>
                    <w:t xml:space="preserve"> </w:t>
                  </w:r>
                  <w:r>
                    <w:rPr>
                      <w:b/>
                      <w:color w:val="800000"/>
                      <w:spacing w:val="-2"/>
                      <w:sz w:val="24"/>
                    </w:rPr>
                    <w:t>αιχμής</w:t>
                  </w:r>
                </w:p>
              </w:txbxContent>
            </v:textbox>
            <w10:wrap type="topAndBottom" anchorx="page"/>
          </v:shape>
        </w:pict>
      </w:r>
    </w:p>
    <w:p w14:paraId="1127B26C" w14:textId="77777777" w:rsidR="008C25FB" w:rsidRDefault="008C25FB">
      <w:pPr>
        <w:pStyle w:val="a3"/>
        <w:spacing w:before="3"/>
        <w:rPr>
          <w:sz w:val="8"/>
        </w:rPr>
      </w:pPr>
    </w:p>
    <w:p w14:paraId="3AF497A6" w14:textId="77777777" w:rsidR="008C25FB" w:rsidRDefault="00000000">
      <w:pPr>
        <w:spacing w:before="120"/>
        <w:ind w:left="132" w:right="392"/>
        <w:jc w:val="both"/>
        <w:rPr>
          <w:sz w:val="24"/>
        </w:rPr>
      </w:pPr>
      <w:r>
        <w:rPr>
          <w:sz w:val="24"/>
        </w:rPr>
        <w:t>Στη</w:t>
      </w:r>
      <w:r>
        <w:rPr>
          <w:spacing w:val="-3"/>
          <w:sz w:val="24"/>
        </w:rPr>
        <w:t xml:space="preserve"> </w:t>
      </w:r>
      <w:r>
        <w:rPr>
          <w:sz w:val="24"/>
        </w:rPr>
        <w:t>Βραδιά</w:t>
      </w:r>
      <w:r>
        <w:rPr>
          <w:spacing w:val="-4"/>
          <w:sz w:val="24"/>
        </w:rPr>
        <w:t xml:space="preserve"> </w:t>
      </w:r>
      <w:r>
        <w:rPr>
          <w:sz w:val="24"/>
        </w:rPr>
        <w:t>του Ερευνητή</w:t>
      </w:r>
      <w:r>
        <w:rPr>
          <w:spacing w:val="-3"/>
          <w:sz w:val="24"/>
        </w:rPr>
        <w:t xml:space="preserve"> </w:t>
      </w:r>
      <w:r>
        <w:rPr>
          <w:sz w:val="24"/>
        </w:rPr>
        <w:t>στο</w:t>
      </w:r>
      <w:r>
        <w:rPr>
          <w:spacing w:val="-3"/>
          <w:sz w:val="24"/>
        </w:rPr>
        <w:t xml:space="preserve"> </w:t>
      </w:r>
      <w:r>
        <w:rPr>
          <w:sz w:val="24"/>
        </w:rPr>
        <w:t>ΕΜΠ</w:t>
      </w:r>
      <w:r>
        <w:rPr>
          <w:spacing w:val="-4"/>
          <w:sz w:val="24"/>
        </w:rPr>
        <w:t xml:space="preserve"> </w:t>
      </w:r>
      <w:r>
        <w:rPr>
          <w:sz w:val="24"/>
        </w:rPr>
        <w:t xml:space="preserve">μετέχουν </w:t>
      </w:r>
      <w:r>
        <w:rPr>
          <w:b/>
          <w:sz w:val="24"/>
        </w:rPr>
        <w:t>ερευνητικές</w:t>
      </w:r>
      <w:r>
        <w:rPr>
          <w:b/>
          <w:spacing w:val="-3"/>
          <w:sz w:val="24"/>
        </w:rPr>
        <w:t xml:space="preserve"> </w:t>
      </w:r>
      <w:r>
        <w:rPr>
          <w:b/>
          <w:sz w:val="24"/>
        </w:rPr>
        <w:t>ομάδες</w:t>
      </w:r>
      <w:r>
        <w:rPr>
          <w:b/>
          <w:spacing w:val="-3"/>
          <w:sz w:val="24"/>
        </w:rPr>
        <w:t xml:space="preserve"> </w:t>
      </w:r>
      <w:r>
        <w:rPr>
          <w:b/>
          <w:sz w:val="24"/>
        </w:rPr>
        <w:t>του</w:t>
      </w:r>
      <w:r>
        <w:rPr>
          <w:b/>
          <w:spacing w:val="-3"/>
          <w:sz w:val="24"/>
        </w:rPr>
        <w:t xml:space="preserve"> </w:t>
      </w:r>
      <w:r>
        <w:rPr>
          <w:b/>
          <w:sz w:val="24"/>
        </w:rPr>
        <w:t>Εθνικού</w:t>
      </w:r>
      <w:r>
        <w:rPr>
          <w:b/>
          <w:spacing w:val="-3"/>
          <w:sz w:val="24"/>
        </w:rPr>
        <w:t xml:space="preserve"> </w:t>
      </w:r>
      <w:r>
        <w:rPr>
          <w:b/>
          <w:sz w:val="24"/>
        </w:rPr>
        <w:t>Μετσόβιου Πολυτεχνείου, των Πανεπιστημίων της Αθήνας, Ερευνητικών Κέντρων, σχολικών ομάδων από όλη την Ελλάδα, καινοτόμων επιχειρήσεων, καθώς και των συνεργαζόμενων φορέων, οργανισμών και χορηγών</w:t>
      </w:r>
      <w:r>
        <w:rPr>
          <w:sz w:val="24"/>
        </w:rPr>
        <w:t>, προβάλλοντας στο ευρύ κοινό τα ερευνητικά τους επιτεύγματα στις Αίθουσες του κτιρίου Αβέρωφ.</w:t>
      </w:r>
    </w:p>
    <w:p w14:paraId="546AA0E8" w14:textId="77777777" w:rsidR="008C25FB" w:rsidRDefault="00000000">
      <w:pPr>
        <w:pStyle w:val="a3"/>
        <w:spacing w:before="119"/>
        <w:ind w:left="132" w:right="396"/>
        <w:jc w:val="both"/>
      </w:pPr>
      <w:r>
        <w:t>Η κοινωνική αναγνώριση των ερευνητών, η ευαισθητοποίηση και η ενημέρωση του κοινού σχετικά με τα ερευνητικά αποτελέσματα, καθώς και η αύξηση του ενδιαφέροντος για τον επαγγελματικό</w:t>
      </w:r>
      <w:r>
        <w:rPr>
          <w:spacing w:val="-4"/>
        </w:rPr>
        <w:t xml:space="preserve"> </w:t>
      </w:r>
      <w:r>
        <w:t>προσανατολισμό</w:t>
      </w:r>
      <w:r>
        <w:rPr>
          <w:spacing w:val="-3"/>
        </w:rPr>
        <w:t xml:space="preserve"> </w:t>
      </w:r>
      <w:r>
        <w:t>των</w:t>
      </w:r>
      <w:r>
        <w:rPr>
          <w:spacing w:val="-2"/>
        </w:rPr>
        <w:t xml:space="preserve"> </w:t>
      </w:r>
      <w:r>
        <w:t>νέων</w:t>
      </w:r>
      <w:r>
        <w:rPr>
          <w:spacing w:val="-2"/>
        </w:rPr>
        <w:t xml:space="preserve"> </w:t>
      </w:r>
      <w:r>
        <w:t>προς</w:t>
      </w:r>
      <w:r>
        <w:rPr>
          <w:spacing w:val="-4"/>
        </w:rPr>
        <w:t xml:space="preserve"> </w:t>
      </w:r>
      <w:r>
        <w:t>ερευνητικά</w:t>
      </w:r>
      <w:r>
        <w:rPr>
          <w:spacing w:val="-5"/>
        </w:rPr>
        <w:t xml:space="preserve"> </w:t>
      </w:r>
      <w:r>
        <w:t>επαγγέλματα</w:t>
      </w:r>
      <w:r>
        <w:rPr>
          <w:spacing w:val="-2"/>
        </w:rPr>
        <w:t xml:space="preserve"> </w:t>
      </w:r>
      <w:r>
        <w:t>είναι</w:t>
      </w:r>
      <w:r>
        <w:rPr>
          <w:spacing w:val="-2"/>
        </w:rPr>
        <w:t xml:space="preserve"> </w:t>
      </w:r>
      <w:r>
        <w:t>το</w:t>
      </w:r>
      <w:r>
        <w:rPr>
          <w:spacing w:val="-4"/>
        </w:rPr>
        <w:t xml:space="preserve"> </w:t>
      </w:r>
      <w:r>
        <w:t xml:space="preserve">ζητούμενο. Δυναμική είναι και η παρουσία </w:t>
      </w:r>
      <w:r>
        <w:rPr>
          <w:b/>
        </w:rPr>
        <w:t xml:space="preserve">νεοφυών επιχειρήσεων καινοτομίας και ομάδων νέων ερευνητών </w:t>
      </w:r>
      <w:r>
        <w:t xml:space="preserve">στο πεδίο αυτό. Προβάλλονται, επίσης, συναφή προγράμματα της Ευρωπαϊκής Επιτροπής, όπως </w:t>
      </w:r>
      <w:proofErr w:type="spellStart"/>
      <w:r>
        <w:rPr>
          <w:b/>
        </w:rPr>
        <w:t>Marie</w:t>
      </w:r>
      <w:proofErr w:type="spellEnd"/>
      <w:r>
        <w:rPr>
          <w:b/>
        </w:rPr>
        <w:t xml:space="preserve"> </w:t>
      </w:r>
      <w:proofErr w:type="spellStart"/>
      <w:r>
        <w:rPr>
          <w:b/>
        </w:rPr>
        <w:t>Skłodowska</w:t>
      </w:r>
      <w:proofErr w:type="spellEnd"/>
      <w:r>
        <w:rPr>
          <w:b/>
        </w:rPr>
        <w:t xml:space="preserve"> </w:t>
      </w:r>
      <w:proofErr w:type="spellStart"/>
      <w:r>
        <w:rPr>
          <w:b/>
        </w:rPr>
        <w:t>Curie</w:t>
      </w:r>
      <w:proofErr w:type="spellEnd"/>
      <w:r>
        <w:rPr>
          <w:b/>
        </w:rPr>
        <w:t xml:space="preserve">, </w:t>
      </w:r>
      <w:proofErr w:type="spellStart"/>
      <w:r>
        <w:rPr>
          <w:b/>
        </w:rPr>
        <w:t>Erasmus</w:t>
      </w:r>
      <w:proofErr w:type="spellEnd"/>
      <w:r>
        <w:rPr>
          <w:b/>
        </w:rPr>
        <w:t xml:space="preserve">+ </w:t>
      </w:r>
      <w:r>
        <w:t>κ.ά.</w:t>
      </w:r>
    </w:p>
    <w:p w14:paraId="19ABC9D0" w14:textId="77777777" w:rsidR="008C25FB" w:rsidRDefault="00000000">
      <w:pPr>
        <w:pStyle w:val="a3"/>
        <w:spacing w:before="5"/>
        <w:rPr>
          <w:sz w:val="28"/>
        </w:rPr>
      </w:pPr>
      <w:r>
        <w:pict w14:anchorId="5DAE5E97">
          <v:rect id="docshape9" o:spid="_x0000_s2081" style="position:absolute;margin-left:56.7pt;margin-top:17.9pt;width:481.95pt;height:1.55pt;z-index:-15724544;mso-wrap-distance-left:0;mso-wrap-distance-right:0;mso-position-horizontal-relative:page" fillcolor="#aca899" stroked="f">
            <w10:wrap type="topAndBottom" anchorx="page"/>
          </v:rect>
        </w:pict>
      </w:r>
      <w:r>
        <w:pict w14:anchorId="056F9D1A">
          <v:shape id="docshape10" o:spid="_x0000_s2080" type="#_x0000_t202" style="position:absolute;margin-left:55.2pt;margin-top:25.55pt;width:484.9pt;height:14.05pt;z-index:-15724032;mso-wrap-distance-left:0;mso-wrap-distance-right:0;mso-position-horizontal-relative:page" fillcolor="#b8cce3" stroked="f">
            <v:textbox inset="0,0,0,0">
              <w:txbxContent>
                <w:p w14:paraId="24A4557E" w14:textId="77777777" w:rsidR="008C25FB" w:rsidRDefault="00000000">
                  <w:pPr>
                    <w:spacing w:line="281" w:lineRule="exact"/>
                    <w:ind w:left="28"/>
                    <w:rPr>
                      <w:b/>
                      <w:color w:val="000000"/>
                      <w:sz w:val="24"/>
                    </w:rPr>
                  </w:pPr>
                  <w:r>
                    <w:rPr>
                      <w:b/>
                      <w:color w:val="800000"/>
                      <w:sz w:val="24"/>
                    </w:rPr>
                    <w:t>Δράση</w:t>
                  </w:r>
                  <w:r>
                    <w:rPr>
                      <w:b/>
                      <w:color w:val="800000"/>
                      <w:spacing w:val="-5"/>
                      <w:sz w:val="24"/>
                    </w:rPr>
                    <w:t xml:space="preserve"> </w:t>
                  </w:r>
                  <w:r>
                    <w:rPr>
                      <w:b/>
                      <w:color w:val="800000"/>
                      <w:sz w:val="24"/>
                    </w:rPr>
                    <w:t>“Ερευνητές</w:t>
                  </w:r>
                  <w:r>
                    <w:rPr>
                      <w:b/>
                      <w:color w:val="800000"/>
                      <w:spacing w:val="-5"/>
                      <w:sz w:val="24"/>
                    </w:rPr>
                    <w:t xml:space="preserve"> </w:t>
                  </w:r>
                  <w:r>
                    <w:rPr>
                      <w:b/>
                      <w:color w:val="800000"/>
                      <w:sz w:val="24"/>
                    </w:rPr>
                    <w:t>στα</w:t>
                  </w:r>
                  <w:r>
                    <w:rPr>
                      <w:b/>
                      <w:color w:val="800000"/>
                      <w:spacing w:val="-4"/>
                      <w:sz w:val="24"/>
                    </w:rPr>
                    <w:t xml:space="preserve"> </w:t>
                  </w:r>
                  <w:r>
                    <w:rPr>
                      <w:b/>
                      <w:color w:val="800000"/>
                      <w:spacing w:val="-2"/>
                      <w:sz w:val="24"/>
                    </w:rPr>
                    <w:t>σχολεία”</w:t>
                  </w:r>
                </w:p>
              </w:txbxContent>
            </v:textbox>
            <w10:wrap type="topAndBottom" anchorx="page"/>
          </v:shape>
        </w:pict>
      </w:r>
    </w:p>
    <w:p w14:paraId="6E69E8C2" w14:textId="77777777" w:rsidR="008C25FB" w:rsidRDefault="008C25FB">
      <w:pPr>
        <w:pStyle w:val="a3"/>
        <w:spacing w:before="4"/>
        <w:rPr>
          <w:sz w:val="8"/>
        </w:rPr>
      </w:pPr>
    </w:p>
    <w:p w14:paraId="70133D28" w14:textId="77777777" w:rsidR="008C25FB" w:rsidRDefault="00000000">
      <w:pPr>
        <w:pStyle w:val="a3"/>
        <w:spacing w:before="120"/>
        <w:ind w:left="132" w:right="392"/>
        <w:jc w:val="both"/>
      </w:pPr>
      <w:r>
        <w:t>Τη</w:t>
      </w:r>
      <w:r>
        <w:rPr>
          <w:spacing w:val="-6"/>
        </w:rPr>
        <w:t xml:space="preserve"> </w:t>
      </w:r>
      <w:r>
        <w:t>φετινή</w:t>
      </w:r>
      <w:r>
        <w:rPr>
          <w:spacing w:val="-6"/>
        </w:rPr>
        <w:t xml:space="preserve"> </w:t>
      </w:r>
      <w:r>
        <w:t>χρονιά</w:t>
      </w:r>
      <w:r>
        <w:rPr>
          <w:spacing w:val="-6"/>
        </w:rPr>
        <w:t xml:space="preserve"> </w:t>
      </w:r>
      <w:r>
        <w:t>εγκαινιάζεται</w:t>
      </w:r>
      <w:r>
        <w:rPr>
          <w:spacing w:val="-3"/>
        </w:rPr>
        <w:t xml:space="preserve"> </w:t>
      </w:r>
      <w:r>
        <w:t>η</w:t>
      </w:r>
      <w:r>
        <w:rPr>
          <w:spacing w:val="40"/>
        </w:rPr>
        <w:t xml:space="preserve"> </w:t>
      </w:r>
      <w:r>
        <w:t>δράση</w:t>
      </w:r>
      <w:r>
        <w:rPr>
          <w:spacing w:val="-6"/>
        </w:rPr>
        <w:t xml:space="preserve"> </w:t>
      </w:r>
      <w:r>
        <w:t>“</w:t>
      </w:r>
      <w:r>
        <w:rPr>
          <w:b/>
        </w:rPr>
        <w:t>Ερευνητές</w:t>
      </w:r>
      <w:r>
        <w:rPr>
          <w:b/>
          <w:spacing w:val="-4"/>
        </w:rPr>
        <w:t xml:space="preserve"> </w:t>
      </w:r>
      <w:r>
        <w:rPr>
          <w:b/>
        </w:rPr>
        <w:t>στα</w:t>
      </w:r>
      <w:r>
        <w:rPr>
          <w:b/>
          <w:spacing w:val="-4"/>
        </w:rPr>
        <w:t xml:space="preserve"> </w:t>
      </w:r>
      <w:r>
        <w:rPr>
          <w:b/>
        </w:rPr>
        <w:t>σχολεία</w:t>
      </w:r>
      <w:r>
        <w:t>”.</w:t>
      </w:r>
      <w:r>
        <w:rPr>
          <w:spacing w:val="-6"/>
        </w:rPr>
        <w:t xml:space="preserve"> </w:t>
      </w:r>
      <w:r>
        <w:t>Καθ’</w:t>
      </w:r>
      <w:r>
        <w:rPr>
          <w:spacing w:val="-5"/>
        </w:rPr>
        <w:t xml:space="preserve"> </w:t>
      </w:r>
      <w:r>
        <w:t>όλη</w:t>
      </w:r>
      <w:r>
        <w:rPr>
          <w:spacing w:val="-5"/>
        </w:rPr>
        <w:t xml:space="preserve"> </w:t>
      </w:r>
      <w:r>
        <w:t>τη</w:t>
      </w:r>
      <w:r>
        <w:rPr>
          <w:spacing w:val="-5"/>
        </w:rPr>
        <w:t xml:space="preserve"> </w:t>
      </w:r>
      <w:r>
        <w:t>διάρκεια</w:t>
      </w:r>
      <w:r>
        <w:rPr>
          <w:spacing w:val="-6"/>
        </w:rPr>
        <w:t xml:space="preserve"> </w:t>
      </w:r>
      <w:r>
        <w:t>της χρονιάς,</w:t>
      </w:r>
      <w:r>
        <w:rPr>
          <w:spacing w:val="-10"/>
        </w:rPr>
        <w:t xml:space="preserve"> </w:t>
      </w:r>
      <w:r>
        <w:t>ακαδημαϊκοί</w:t>
      </w:r>
      <w:r>
        <w:rPr>
          <w:spacing w:val="-11"/>
        </w:rPr>
        <w:t xml:space="preserve"> </w:t>
      </w:r>
      <w:r>
        <w:t>δάσκαλοι,</w:t>
      </w:r>
      <w:r>
        <w:rPr>
          <w:spacing w:val="-10"/>
        </w:rPr>
        <w:t xml:space="preserve"> </w:t>
      </w:r>
      <w:r>
        <w:t>ερευνητές</w:t>
      </w:r>
      <w:r>
        <w:rPr>
          <w:spacing w:val="-11"/>
        </w:rPr>
        <w:t xml:space="preserve"> </w:t>
      </w:r>
      <w:r>
        <w:t>του</w:t>
      </w:r>
      <w:r>
        <w:rPr>
          <w:spacing w:val="-9"/>
        </w:rPr>
        <w:t xml:space="preserve"> </w:t>
      </w:r>
      <w:r>
        <w:t>ΕΜΠ</w:t>
      </w:r>
      <w:r>
        <w:rPr>
          <w:spacing w:val="31"/>
        </w:rPr>
        <w:t xml:space="preserve"> </w:t>
      </w:r>
      <w:r>
        <w:t>και</w:t>
      </w:r>
      <w:r>
        <w:rPr>
          <w:spacing w:val="-12"/>
        </w:rPr>
        <w:t xml:space="preserve"> </w:t>
      </w:r>
      <w:r>
        <w:t>των</w:t>
      </w:r>
      <w:r>
        <w:rPr>
          <w:spacing w:val="-11"/>
        </w:rPr>
        <w:t xml:space="preserve"> </w:t>
      </w:r>
      <w:r>
        <w:t>Πανεπιστημίων</w:t>
      </w:r>
      <w:r>
        <w:rPr>
          <w:spacing w:val="-11"/>
        </w:rPr>
        <w:t xml:space="preserve"> </w:t>
      </w:r>
      <w:r>
        <w:t>και</w:t>
      </w:r>
      <w:r>
        <w:rPr>
          <w:spacing w:val="-12"/>
        </w:rPr>
        <w:t xml:space="preserve"> </w:t>
      </w:r>
      <w:r>
        <w:t>Ερευνητικών Κέντρων της Αττικής έχουν τη δυνατότητα να παρουσιάσουν σε επιλεγμένα σχολεία πρωτοβάθμιας και δευτεροβάθμιας εκπαίδευσης τα ερευνητικά τους επιτεύγματα σε μια προσπάθεια</w:t>
      </w:r>
      <w:r>
        <w:rPr>
          <w:spacing w:val="-10"/>
        </w:rPr>
        <w:t xml:space="preserve"> </w:t>
      </w:r>
      <w:r>
        <w:t>εμφύσησης</w:t>
      </w:r>
      <w:r>
        <w:rPr>
          <w:spacing w:val="-11"/>
        </w:rPr>
        <w:t xml:space="preserve"> </w:t>
      </w:r>
      <w:r>
        <w:t>στους</w:t>
      </w:r>
      <w:r>
        <w:rPr>
          <w:spacing w:val="-11"/>
        </w:rPr>
        <w:t xml:space="preserve"> </w:t>
      </w:r>
      <w:r>
        <w:t>μαθητές</w:t>
      </w:r>
      <w:r>
        <w:rPr>
          <w:spacing w:val="-9"/>
        </w:rPr>
        <w:t xml:space="preserve"> </w:t>
      </w:r>
      <w:r>
        <w:t>της</w:t>
      </w:r>
      <w:r>
        <w:rPr>
          <w:spacing w:val="-9"/>
        </w:rPr>
        <w:t xml:space="preserve"> </w:t>
      </w:r>
      <w:r>
        <w:t>επιστημονικής</w:t>
      </w:r>
      <w:r>
        <w:rPr>
          <w:spacing w:val="-11"/>
        </w:rPr>
        <w:t xml:space="preserve"> </w:t>
      </w:r>
      <w:r>
        <w:t>περιέργειας</w:t>
      </w:r>
      <w:r>
        <w:rPr>
          <w:spacing w:val="-9"/>
        </w:rPr>
        <w:t xml:space="preserve"> </w:t>
      </w:r>
      <w:r>
        <w:t>και</w:t>
      </w:r>
      <w:r>
        <w:rPr>
          <w:spacing w:val="-12"/>
        </w:rPr>
        <w:t xml:space="preserve"> </w:t>
      </w:r>
      <w:r>
        <w:t>προσέλκυσής</w:t>
      </w:r>
      <w:r>
        <w:rPr>
          <w:spacing w:val="33"/>
        </w:rPr>
        <w:t xml:space="preserve"> </w:t>
      </w:r>
      <w:r>
        <w:t>τους στο μέλλον σε επαγγέλματα που δημιουργούν αποτύπωμα στην έρευνα.</w:t>
      </w:r>
    </w:p>
    <w:p w14:paraId="2D1E09EA" w14:textId="77777777" w:rsidR="008C25FB" w:rsidRDefault="00000000">
      <w:pPr>
        <w:pStyle w:val="a3"/>
        <w:spacing w:before="3"/>
        <w:rPr>
          <w:sz w:val="28"/>
        </w:rPr>
      </w:pPr>
      <w:r>
        <w:pict w14:anchorId="25EAA48C">
          <v:rect id="docshape11" o:spid="_x0000_s2079" style="position:absolute;margin-left:56.7pt;margin-top:17.8pt;width:481.95pt;height:1.55pt;z-index:-15723520;mso-wrap-distance-left:0;mso-wrap-distance-right:0;mso-position-horizontal-relative:page" fillcolor="#aca899" stroked="f">
            <w10:wrap type="topAndBottom" anchorx="page"/>
          </v:rect>
        </w:pict>
      </w:r>
      <w:r>
        <w:pict w14:anchorId="35B747E1">
          <v:shape id="docshape12" o:spid="_x0000_s2078" type="#_x0000_t202" style="position:absolute;margin-left:55.2pt;margin-top:25.4pt;width:484.9pt;height:14.2pt;z-index:-15723008;mso-wrap-distance-left:0;mso-wrap-distance-right:0;mso-position-horizontal-relative:page" fillcolor="#b8cce3" stroked="f">
            <v:textbox inset="0,0,0,0">
              <w:txbxContent>
                <w:p w14:paraId="2E0706C7" w14:textId="77777777" w:rsidR="008C25FB" w:rsidRDefault="00000000">
                  <w:pPr>
                    <w:ind w:left="28"/>
                    <w:rPr>
                      <w:b/>
                      <w:color w:val="000000"/>
                      <w:sz w:val="24"/>
                    </w:rPr>
                  </w:pPr>
                  <w:r>
                    <w:rPr>
                      <w:b/>
                      <w:color w:val="800000"/>
                      <w:sz w:val="24"/>
                    </w:rPr>
                    <w:t>Δράση</w:t>
                  </w:r>
                  <w:r>
                    <w:rPr>
                      <w:b/>
                      <w:color w:val="800000"/>
                      <w:spacing w:val="-3"/>
                      <w:sz w:val="24"/>
                    </w:rPr>
                    <w:t xml:space="preserve"> </w:t>
                  </w:r>
                  <w:r>
                    <w:rPr>
                      <w:b/>
                      <w:color w:val="800000"/>
                      <w:sz w:val="24"/>
                    </w:rPr>
                    <w:t xml:space="preserve">“Chat </w:t>
                  </w:r>
                  <w:proofErr w:type="spellStart"/>
                  <w:r>
                    <w:rPr>
                      <w:b/>
                      <w:color w:val="800000"/>
                      <w:spacing w:val="-4"/>
                      <w:sz w:val="24"/>
                    </w:rPr>
                    <w:t>Lab</w:t>
                  </w:r>
                  <w:proofErr w:type="spellEnd"/>
                  <w:r>
                    <w:rPr>
                      <w:b/>
                      <w:color w:val="800000"/>
                      <w:spacing w:val="-4"/>
                      <w:sz w:val="24"/>
                    </w:rPr>
                    <w:t>”</w:t>
                  </w:r>
                </w:p>
              </w:txbxContent>
            </v:textbox>
            <w10:wrap type="topAndBottom" anchorx="page"/>
          </v:shape>
        </w:pict>
      </w:r>
    </w:p>
    <w:p w14:paraId="746F1C83" w14:textId="77777777" w:rsidR="008C25FB" w:rsidRDefault="008C25FB">
      <w:pPr>
        <w:pStyle w:val="a3"/>
        <w:spacing w:before="2"/>
        <w:rPr>
          <w:sz w:val="8"/>
        </w:rPr>
      </w:pPr>
    </w:p>
    <w:p w14:paraId="65A5CADE" w14:textId="77777777" w:rsidR="008C25FB" w:rsidRDefault="00000000">
      <w:pPr>
        <w:pStyle w:val="a3"/>
        <w:spacing w:before="120"/>
        <w:ind w:left="132" w:right="394"/>
        <w:jc w:val="both"/>
      </w:pPr>
      <w:r>
        <w:t>Συνεχίζεται και φέτος η δημοφιλής δράση “</w:t>
      </w:r>
      <w:r>
        <w:rPr>
          <w:b/>
        </w:rPr>
        <w:t xml:space="preserve">Chat </w:t>
      </w:r>
      <w:proofErr w:type="spellStart"/>
      <w:r>
        <w:rPr>
          <w:b/>
        </w:rPr>
        <w:t>Lab</w:t>
      </w:r>
      <w:proofErr w:type="spellEnd"/>
      <w:r>
        <w:t>” που πραγματοποιήθηκε για πρώτη χρονιά πέρυσι με εξαιρετική επιτυχία. Οι ερευνητές</w:t>
      </w:r>
      <w:r>
        <w:rPr>
          <w:spacing w:val="40"/>
        </w:rPr>
        <w:t xml:space="preserve"> </w:t>
      </w:r>
      <w:r>
        <w:t>διασυνδέονται εικονικά με τις σχολικές αίθουσες και με τον τρόπο αυτό οι μαθητές ακόμα και των πιο απομακρυσμένων περιοχών έχουν τη δυνατότητα να συνομιλήσουν με τους ίδιους τους ερευνητές και να απαντηθούν οι απορίες τους κατευθείαν “από την πηγή”.</w:t>
      </w:r>
    </w:p>
    <w:p w14:paraId="24649B77" w14:textId="77777777" w:rsidR="008C25FB" w:rsidRDefault="00000000">
      <w:pPr>
        <w:pStyle w:val="a3"/>
        <w:spacing w:before="2"/>
        <w:rPr>
          <w:sz w:val="28"/>
        </w:rPr>
      </w:pPr>
      <w:r>
        <w:pict w14:anchorId="534D6558">
          <v:rect id="docshape13" o:spid="_x0000_s2077" style="position:absolute;margin-left:56.7pt;margin-top:17.7pt;width:481.95pt;height:1.55pt;z-index:-15722496;mso-wrap-distance-left:0;mso-wrap-distance-right:0;mso-position-horizontal-relative:page" fillcolor="#aca899" stroked="f">
            <w10:wrap type="topAndBottom" anchorx="page"/>
          </v:rect>
        </w:pict>
      </w:r>
    </w:p>
    <w:p w14:paraId="42ACDE86" w14:textId="77777777" w:rsidR="008C25FB" w:rsidRDefault="008C25FB">
      <w:pPr>
        <w:rPr>
          <w:sz w:val="28"/>
        </w:rPr>
        <w:sectPr w:rsidR="008C25FB">
          <w:pgSz w:w="11910" w:h="16840"/>
          <w:pgMar w:top="1120" w:right="740" w:bottom="1440" w:left="1000" w:header="0" w:footer="1251" w:gutter="0"/>
          <w:cols w:space="720"/>
        </w:sectPr>
      </w:pPr>
    </w:p>
    <w:p w14:paraId="7CE1A0A7" w14:textId="77777777" w:rsidR="008C25FB" w:rsidRDefault="00000000">
      <w:pPr>
        <w:pStyle w:val="a3"/>
        <w:spacing w:line="30" w:lineRule="exact"/>
        <w:ind w:left="134"/>
        <w:rPr>
          <w:sz w:val="3"/>
        </w:rPr>
      </w:pPr>
      <w:r>
        <w:rPr>
          <w:sz w:val="3"/>
        </w:rPr>
      </w:r>
      <w:r>
        <w:rPr>
          <w:sz w:val="3"/>
        </w:rPr>
        <w:pict w14:anchorId="3785E649">
          <v:group id="docshapegroup14" o:spid="_x0000_s2075" style="width:481.9pt;height:1.5pt;mso-position-horizontal-relative:char;mso-position-vertical-relative:line" coordsize="9638,30">
            <v:rect id="docshape15" o:spid="_x0000_s2076" style="position:absolute;width:9638;height:30" fillcolor="#aca899" stroked="f"/>
            <w10:anchorlock/>
          </v:group>
        </w:pict>
      </w:r>
    </w:p>
    <w:p w14:paraId="76DD2F09" w14:textId="77777777" w:rsidR="008C25FB" w:rsidRDefault="00000000">
      <w:pPr>
        <w:pStyle w:val="a3"/>
        <w:spacing w:before="7"/>
        <w:rPr>
          <w:sz w:val="7"/>
        </w:rPr>
      </w:pPr>
      <w:r>
        <w:pict w14:anchorId="26E05237">
          <v:shape id="docshape16" o:spid="_x0000_s2074" type="#_x0000_t202" style="position:absolute;margin-left:55.2pt;margin-top:5.65pt;width:484.9pt;height:14.2pt;z-index:-15721472;mso-wrap-distance-left:0;mso-wrap-distance-right:0;mso-position-horizontal-relative:page" fillcolor="#b8cce3" stroked="f">
            <v:textbox inset="0,0,0,0">
              <w:txbxContent>
                <w:p w14:paraId="1A5CEF6D" w14:textId="77777777" w:rsidR="008C25FB" w:rsidRDefault="00000000">
                  <w:pPr>
                    <w:ind w:left="28"/>
                    <w:rPr>
                      <w:b/>
                      <w:color w:val="000000"/>
                      <w:sz w:val="24"/>
                    </w:rPr>
                  </w:pPr>
                  <w:r>
                    <w:rPr>
                      <w:b/>
                      <w:color w:val="800000"/>
                      <w:sz w:val="24"/>
                    </w:rPr>
                    <w:t>Σειρά</w:t>
                  </w:r>
                  <w:r>
                    <w:rPr>
                      <w:b/>
                      <w:color w:val="800000"/>
                      <w:spacing w:val="-1"/>
                      <w:sz w:val="24"/>
                    </w:rPr>
                    <w:t xml:space="preserve"> </w:t>
                  </w:r>
                  <w:proofErr w:type="spellStart"/>
                  <w:r>
                    <w:rPr>
                      <w:b/>
                      <w:color w:val="800000"/>
                      <w:spacing w:val="-2"/>
                      <w:sz w:val="24"/>
                    </w:rPr>
                    <w:t>Podcast</w:t>
                  </w:r>
                  <w:proofErr w:type="spellEnd"/>
                </w:p>
              </w:txbxContent>
            </v:textbox>
            <w10:wrap type="topAndBottom" anchorx="page"/>
          </v:shape>
        </w:pict>
      </w:r>
    </w:p>
    <w:p w14:paraId="1E625C97" w14:textId="77777777" w:rsidR="008C25FB" w:rsidRDefault="00000000">
      <w:pPr>
        <w:pStyle w:val="a3"/>
        <w:spacing w:before="120"/>
        <w:ind w:left="132" w:right="392"/>
        <w:jc w:val="both"/>
      </w:pPr>
      <w:r>
        <w:t>Στο</w:t>
      </w:r>
      <w:r>
        <w:rPr>
          <w:spacing w:val="-11"/>
        </w:rPr>
        <w:t xml:space="preserve"> </w:t>
      </w:r>
      <w:r>
        <w:t>πλαίσιο</w:t>
      </w:r>
      <w:r>
        <w:rPr>
          <w:spacing w:val="-11"/>
        </w:rPr>
        <w:t xml:space="preserve"> </w:t>
      </w:r>
      <w:r>
        <w:t>της</w:t>
      </w:r>
      <w:r>
        <w:rPr>
          <w:spacing w:val="-9"/>
        </w:rPr>
        <w:t xml:space="preserve"> </w:t>
      </w:r>
      <w:r>
        <w:t>φετινής</w:t>
      </w:r>
      <w:r>
        <w:rPr>
          <w:spacing w:val="-11"/>
        </w:rPr>
        <w:t xml:space="preserve"> </w:t>
      </w:r>
      <w:r>
        <w:t>Βραδιάς</w:t>
      </w:r>
      <w:r>
        <w:rPr>
          <w:spacing w:val="-11"/>
        </w:rPr>
        <w:t xml:space="preserve"> </w:t>
      </w:r>
      <w:r>
        <w:t>του</w:t>
      </w:r>
      <w:r>
        <w:rPr>
          <w:spacing w:val="-9"/>
        </w:rPr>
        <w:t xml:space="preserve"> </w:t>
      </w:r>
      <w:r>
        <w:t>Ερευνητή</w:t>
      </w:r>
      <w:r>
        <w:rPr>
          <w:spacing w:val="-11"/>
        </w:rPr>
        <w:t xml:space="preserve"> </w:t>
      </w:r>
      <w:r>
        <w:t>πραγματοποιείται</w:t>
      </w:r>
      <w:r>
        <w:rPr>
          <w:spacing w:val="-10"/>
        </w:rPr>
        <w:t xml:space="preserve"> </w:t>
      </w:r>
      <w:r>
        <w:t>ένα</w:t>
      </w:r>
      <w:r>
        <w:rPr>
          <w:spacing w:val="-11"/>
        </w:rPr>
        <w:t xml:space="preserve"> </w:t>
      </w:r>
      <w:r>
        <w:t>σύντομο</w:t>
      </w:r>
      <w:r>
        <w:rPr>
          <w:spacing w:val="-8"/>
        </w:rPr>
        <w:t xml:space="preserve"> </w:t>
      </w:r>
      <w:r>
        <w:t>συναρπαστικό ταξίδι</w:t>
      </w:r>
      <w:r>
        <w:rPr>
          <w:spacing w:val="-13"/>
        </w:rPr>
        <w:t xml:space="preserve"> </w:t>
      </w:r>
      <w:r>
        <w:t>στην</w:t>
      </w:r>
      <w:r>
        <w:rPr>
          <w:spacing w:val="-12"/>
        </w:rPr>
        <w:t xml:space="preserve"> </w:t>
      </w:r>
      <w:r>
        <w:t>ιστορία</w:t>
      </w:r>
      <w:r>
        <w:rPr>
          <w:spacing w:val="-13"/>
        </w:rPr>
        <w:t xml:space="preserve"> </w:t>
      </w:r>
      <w:r>
        <w:t>των</w:t>
      </w:r>
      <w:r>
        <w:rPr>
          <w:spacing w:val="-10"/>
        </w:rPr>
        <w:t xml:space="preserve"> </w:t>
      </w:r>
      <w:r>
        <w:t>επιστημών</w:t>
      </w:r>
      <w:r>
        <w:rPr>
          <w:spacing w:val="-11"/>
        </w:rPr>
        <w:t xml:space="preserve"> </w:t>
      </w:r>
      <w:r>
        <w:t>και</w:t>
      </w:r>
      <w:r>
        <w:rPr>
          <w:spacing w:val="-11"/>
        </w:rPr>
        <w:t xml:space="preserve"> </w:t>
      </w:r>
      <w:r>
        <w:t>περιήγηση</w:t>
      </w:r>
      <w:r>
        <w:rPr>
          <w:spacing w:val="-13"/>
        </w:rPr>
        <w:t xml:space="preserve"> </w:t>
      </w:r>
      <w:r>
        <w:t>στον</w:t>
      </w:r>
      <w:r>
        <w:rPr>
          <w:spacing w:val="-13"/>
        </w:rPr>
        <w:t xml:space="preserve"> </w:t>
      </w:r>
      <w:r>
        <w:t>μαγευτικό</w:t>
      </w:r>
      <w:r>
        <w:rPr>
          <w:spacing w:val="-12"/>
        </w:rPr>
        <w:t xml:space="preserve"> </w:t>
      </w:r>
      <w:r>
        <w:t>χώρο</w:t>
      </w:r>
      <w:r>
        <w:rPr>
          <w:spacing w:val="-12"/>
        </w:rPr>
        <w:t xml:space="preserve"> </w:t>
      </w:r>
      <w:r>
        <w:t>της</w:t>
      </w:r>
      <w:r>
        <w:rPr>
          <w:spacing w:val="-13"/>
        </w:rPr>
        <w:t xml:space="preserve"> </w:t>
      </w:r>
      <w:r>
        <w:t>έρευνας</w:t>
      </w:r>
      <w:r>
        <w:rPr>
          <w:spacing w:val="-12"/>
        </w:rPr>
        <w:t xml:space="preserve"> </w:t>
      </w:r>
      <w:r>
        <w:t>μέσα</w:t>
      </w:r>
      <w:r>
        <w:rPr>
          <w:spacing w:val="-13"/>
        </w:rPr>
        <w:t xml:space="preserve"> </w:t>
      </w:r>
      <w:r>
        <w:t xml:space="preserve">από τη Βραδιά του Ερευνητή. Το ακροατήριο έχει την ευκαιρία να γνωρίσει μέσω μιας </w:t>
      </w:r>
      <w:r>
        <w:rPr>
          <w:b/>
        </w:rPr>
        <w:t xml:space="preserve">σειράς </w:t>
      </w:r>
      <w:proofErr w:type="spellStart"/>
      <w:r>
        <w:rPr>
          <w:b/>
        </w:rPr>
        <w:t>podcast</w:t>
      </w:r>
      <w:proofErr w:type="spellEnd"/>
      <w:r>
        <w:rPr>
          <w:b/>
        </w:rPr>
        <w:t xml:space="preserve"> </w:t>
      </w:r>
      <w:r>
        <w:t xml:space="preserve">διαφορετικά ερευνητικά πεδία μέσα από την αφήγηση ερευνητών υψηλού κύρους, στοχεύοντας στην ενημέρωσή του, αλλά και στον συναφή μελλοντικό επαγγελματικό του </w:t>
      </w:r>
      <w:r>
        <w:rPr>
          <w:spacing w:val="-2"/>
        </w:rPr>
        <w:t>προσανατολισμό.</w:t>
      </w:r>
    </w:p>
    <w:p w14:paraId="3E86CB1F" w14:textId="77777777" w:rsidR="008C25FB" w:rsidRDefault="00000000">
      <w:pPr>
        <w:pStyle w:val="a3"/>
        <w:spacing w:before="5"/>
        <w:rPr>
          <w:sz w:val="29"/>
        </w:rPr>
      </w:pPr>
      <w:r>
        <w:pict w14:anchorId="06BEDDB4">
          <v:rect id="docshape17" o:spid="_x0000_s2073" style="position:absolute;margin-left:56.7pt;margin-top:18.45pt;width:481.95pt;height:1.55pt;z-index:-15720960;mso-wrap-distance-left:0;mso-wrap-distance-right:0;mso-position-horizontal-relative:page" fillcolor="#aca899" stroked="f">
            <w10:wrap type="topAndBottom" anchorx="page"/>
          </v:rect>
        </w:pict>
      </w:r>
      <w:r>
        <w:pict w14:anchorId="634BEE12">
          <v:shape id="docshape18" o:spid="_x0000_s2072" type="#_x0000_t202" style="position:absolute;margin-left:55.2pt;margin-top:26pt;width:484.9pt;height:14.2pt;z-index:-15720448;mso-wrap-distance-left:0;mso-wrap-distance-right:0;mso-position-horizontal-relative:page" fillcolor="#b8cce3" stroked="f">
            <v:textbox inset="0,0,0,0">
              <w:txbxContent>
                <w:p w14:paraId="64F20FD9" w14:textId="77777777" w:rsidR="008C25FB" w:rsidRDefault="00000000">
                  <w:pPr>
                    <w:ind w:left="28"/>
                    <w:rPr>
                      <w:b/>
                      <w:color w:val="000000"/>
                      <w:sz w:val="24"/>
                    </w:rPr>
                  </w:pPr>
                  <w:r>
                    <w:rPr>
                      <w:b/>
                      <w:color w:val="800000"/>
                      <w:sz w:val="24"/>
                    </w:rPr>
                    <w:t>Δράση</w:t>
                  </w:r>
                  <w:r>
                    <w:rPr>
                      <w:b/>
                      <w:color w:val="800000"/>
                      <w:spacing w:val="-3"/>
                      <w:sz w:val="24"/>
                    </w:rPr>
                    <w:t xml:space="preserve"> </w:t>
                  </w:r>
                  <w:r>
                    <w:rPr>
                      <w:b/>
                      <w:color w:val="800000"/>
                      <w:sz w:val="24"/>
                    </w:rPr>
                    <w:t>“Facebook</w:t>
                  </w:r>
                  <w:r>
                    <w:rPr>
                      <w:b/>
                      <w:color w:val="800000"/>
                      <w:spacing w:val="-3"/>
                      <w:sz w:val="24"/>
                    </w:rPr>
                    <w:t xml:space="preserve"> </w:t>
                  </w:r>
                  <w:r>
                    <w:rPr>
                      <w:b/>
                      <w:color w:val="800000"/>
                      <w:sz w:val="24"/>
                    </w:rPr>
                    <w:t>/</w:t>
                  </w:r>
                  <w:r>
                    <w:rPr>
                      <w:b/>
                      <w:color w:val="800000"/>
                      <w:spacing w:val="-1"/>
                      <w:sz w:val="24"/>
                    </w:rPr>
                    <w:t xml:space="preserve"> </w:t>
                  </w:r>
                  <w:proofErr w:type="spellStart"/>
                  <w:r>
                    <w:rPr>
                      <w:b/>
                      <w:color w:val="800000"/>
                      <w:sz w:val="24"/>
                    </w:rPr>
                    <w:t>Instragram</w:t>
                  </w:r>
                  <w:proofErr w:type="spellEnd"/>
                  <w:r>
                    <w:rPr>
                      <w:b/>
                      <w:color w:val="800000"/>
                      <w:sz w:val="24"/>
                    </w:rPr>
                    <w:t xml:space="preserve"> </w:t>
                  </w:r>
                  <w:proofErr w:type="spellStart"/>
                  <w:r>
                    <w:rPr>
                      <w:b/>
                      <w:color w:val="800000"/>
                      <w:spacing w:val="-2"/>
                      <w:sz w:val="24"/>
                    </w:rPr>
                    <w:t>live</w:t>
                  </w:r>
                  <w:proofErr w:type="spellEnd"/>
                  <w:r>
                    <w:rPr>
                      <w:b/>
                      <w:color w:val="800000"/>
                      <w:spacing w:val="-2"/>
                      <w:sz w:val="24"/>
                    </w:rPr>
                    <w:t>”</w:t>
                  </w:r>
                </w:p>
              </w:txbxContent>
            </v:textbox>
            <w10:wrap type="topAndBottom" anchorx="page"/>
          </v:shape>
        </w:pict>
      </w:r>
    </w:p>
    <w:p w14:paraId="542B3BED" w14:textId="77777777" w:rsidR="008C25FB" w:rsidRDefault="008C25FB">
      <w:pPr>
        <w:pStyle w:val="a3"/>
        <w:spacing w:before="2"/>
        <w:rPr>
          <w:sz w:val="8"/>
        </w:rPr>
      </w:pPr>
    </w:p>
    <w:p w14:paraId="19A6E0DF" w14:textId="77777777" w:rsidR="008C25FB" w:rsidRDefault="00000000">
      <w:pPr>
        <w:spacing w:before="120"/>
        <w:ind w:left="132" w:right="390"/>
        <w:jc w:val="both"/>
        <w:rPr>
          <w:sz w:val="24"/>
        </w:rPr>
      </w:pPr>
      <w:r>
        <w:rPr>
          <w:sz w:val="24"/>
        </w:rPr>
        <w:t xml:space="preserve">Καινοτόμος δράση που εγκαινιάζεται τη φετινή χρονιά είναι η παρουσίαση από </w:t>
      </w:r>
      <w:r>
        <w:rPr>
          <w:b/>
          <w:sz w:val="24"/>
        </w:rPr>
        <w:t>ερευνητικές ομάδες</w:t>
      </w:r>
      <w:r>
        <w:rPr>
          <w:b/>
          <w:spacing w:val="-3"/>
          <w:sz w:val="24"/>
        </w:rPr>
        <w:t xml:space="preserve"> </w:t>
      </w:r>
      <w:r>
        <w:rPr>
          <w:b/>
          <w:sz w:val="24"/>
        </w:rPr>
        <w:t>του</w:t>
      </w:r>
      <w:r>
        <w:rPr>
          <w:b/>
          <w:spacing w:val="-3"/>
          <w:sz w:val="24"/>
        </w:rPr>
        <w:t xml:space="preserve"> </w:t>
      </w:r>
      <w:r>
        <w:rPr>
          <w:b/>
          <w:sz w:val="24"/>
        </w:rPr>
        <w:t>ΕΜΠ</w:t>
      </w:r>
      <w:r>
        <w:rPr>
          <w:b/>
          <w:spacing w:val="-3"/>
          <w:sz w:val="24"/>
        </w:rPr>
        <w:t xml:space="preserve"> </w:t>
      </w:r>
      <w:r>
        <w:rPr>
          <w:b/>
          <w:sz w:val="24"/>
        </w:rPr>
        <w:t>και</w:t>
      </w:r>
      <w:r>
        <w:rPr>
          <w:b/>
          <w:spacing w:val="-2"/>
          <w:sz w:val="24"/>
        </w:rPr>
        <w:t xml:space="preserve"> </w:t>
      </w:r>
      <w:r>
        <w:rPr>
          <w:b/>
          <w:sz w:val="24"/>
        </w:rPr>
        <w:t>των</w:t>
      </w:r>
      <w:r>
        <w:rPr>
          <w:b/>
          <w:spacing w:val="-2"/>
          <w:sz w:val="24"/>
        </w:rPr>
        <w:t xml:space="preserve"> </w:t>
      </w:r>
      <w:r>
        <w:rPr>
          <w:b/>
          <w:sz w:val="24"/>
        </w:rPr>
        <w:t>Πανεπιστημίων</w:t>
      </w:r>
      <w:r>
        <w:rPr>
          <w:b/>
          <w:spacing w:val="-2"/>
          <w:sz w:val="24"/>
        </w:rPr>
        <w:t xml:space="preserve"> </w:t>
      </w:r>
      <w:r>
        <w:rPr>
          <w:b/>
          <w:sz w:val="24"/>
        </w:rPr>
        <w:t>της</w:t>
      </w:r>
      <w:r>
        <w:rPr>
          <w:b/>
          <w:spacing w:val="-2"/>
          <w:sz w:val="24"/>
        </w:rPr>
        <w:t xml:space="preserve"> </w:t>
      </w:r>
      <w:r>
        <w:rPr>
          <w:b/>
          <w:sz w:val="24"/>
        </w:rPr>
        <w:t>Αττικής ζωντανά</w:t>
      </w:r>
      <w:r>
        <w:rPr>
          <w:b/>
          <w:spacing w:val="-5"/>
          <w:sz w:val="24"/>
        </w:rPr>
        <w:t xml:space="preserve"> </w:t>
      </w:r>
      <w:r>
        <w:rPr>
          <w:b/>
          <w:sz w:val="24"/>
        </w:rPr>
        <w:t>μέσω</w:t>
      </w:r>
      <w:r>
        <w:rPr>
          <w:b/>
          <w:spacing w:val="-3"/>
          <w:sz w:val="24"/>
        </w:rPr>
        <w:t xml:space="preserve"> </w:t>
      </w:r>
      <w:r>
        <w:rPr>
          <w:b/>
          <w:sz w:val="24"/>
        </w:rPr>
        <w:t>των</w:t>
      </w:r>
      <w:r>
        <w:rPr>
          <w:b/>
          <w:spacing w:val="-2"/>
          <w:sz w:val="24"/>
        </w:rPr>
        <w:t xml:space="preserve"> </w:t>
      </w:r>
      <w:r>
        <w:rPr>
          <w:b/>
          <w:sz w:val="24"/>
        </w:rPr>
        <w:t xml:space="preserve">κοινωνικών δικτύων (Facebook, </w:t>
      </w:r>
      <w:proofErr w:type="spellStart"/>
      <w:r>
        <w:rPr>
          <w:b/>
          <w:sz w:val="24"/>
        </w:rPr>
        <w:t>Instagram</w:t>
      </w:r>
      <w:proofErr w:type="spellEnd"/>
      <w:r>
        <w:rPr>
          <w:b/>
          <w:sz w:val="24"/>
        </w:rPr>
        <w:t xml:space="preserve">) της Βραδιάς του Ερευνητή </w:t>
      </w:r>
      <w:r>
        <w:rPr>
          <w:sz w:val="24"/>
        </w:rPr>
        <w:t>στο κοινό του ερευνητικού τους έργου, δίνοντας τη δυνατότητα στον καθένα να περιηγηθεί εικονικά στο χώρο των επιτευγμάτων τους.</w:t>
      </w:r>
    </w:p>
    <w:p w14:paraId="320D8276" w14:textId="77777777" w:rsidR="008C25FB" w:rsidRDefault="00000000">
      <w:pPr>
        <w:pStyle w:val="a3"/>
        <w:spacing w:before="5"/>
        <w:rPr>
          <w:sz w:val="29"/>
        </w:rPr>
      </w:pPr>
      <w:r>
        <w:pict w14:anchorId="72F924C4">
          <v:rect id="docshape19" o:spid="_x0000_s2071" style="position:absolute;margin-left:56.7pt;margin-top:18.5pt;width:481.9pt;height:1.5pt;z-index:-15719936;mso-wrap-distance-left:0;mso-wrap-distance-right:0;mso-position-horizontal-relative:page" fillcolor="#aca899" stroked="f">
            <w10:wrap type="topAndBottom" anchorx="page"/>
          </v:rect>
        </w:pict>
      </w:r>
      <w:r>
        <w:pict w14:anchorId="5B04798C">
          <v:shape id="docshape20" o:spid="_x0000_s2070" type="#_x0000_t202" style="position:absolute;margin-left:55.2pt;margin-top:26.05pt;width:484.9pt;height:14.05pt;z-index:-15719424;mso-wrap-distance-left:0;mso-wrap-distance-right:0;mso-position-horizontal-relative:page" fillcolor="#b8cce3" stroked="f">
            <v:textbox inset="0,0,0,0">
              <w:txbxContent>
                <w:p w14:paraId="610C6A41" w14:textId="77777777" w:rsidR="008C25FB" w:rsidRDefault="00000000">
                  <w:pPr>
                    <w:spacing w:line="281" w:lineRule="exact"/>
                    <w:ind w:left="28"/>
                    <w:rPr>
                      <w:b/>
                      <w:color w:val="000000"/>
                      <w:sz w:val="24"/>
                    </w:rPr>
                  </w:pPr>
                  <w:r>
                    <w:rPr>
                      <w:b/>
                      <w:color w:val="800000"/>
                      <w:sz w:val="24"/>
                    </w:rPr>
                    <w:t>Δράση</w:t>
                  </w:r>
                  <w:r>
                    <w:rPr>
                      <w:b/>
                      <w:color w:val="800000"/>
                      <w:spacing w:val="-4"/>
                      <w:sz w:val="24"/>
                    </w:rPr>
                    <w:t xml:space="preserve"> </w:t>
                  </w:r>
                  <w:r>
                    <w:rPr>
                      <w:b/>
                      <w:color w:val="800000"/>
                      <w:sz w:val="24"/>
                    </w:rPr>
                    <w:t>“Ανοιχτά</w:t>
                  </w:r>
                  <w:r>
                    <w:rPr>
                      <w:b/>
                      <w:color w:val="800000"/>
                      <w:spacing w:val="-4"/>
                      <w:sz w:val="24"/>
                    </w:rPr>
                    <w:t xml:space="preserve"> </w:t>
                  </w:r>
                  <w:r>
                    <w:rPr>
                      <w:b/>
                      <w:color w:val="800000"/>
                      <w:spacing w:val="-2"/>
                      <w:sz w:val="24"/>
                    </w:rPr>
                    <w:t>Εργαστήρια”</w:t>
                  </w:r>
                </w:p>
              </w:txbxContent>
            </v:textbox>
            <w10:wrap type="topAndBottom" anchorx="page"/>
          </v:shape>
        </w:pict>
      </w:r>
    </w:p>
    <w:p w14:paraId="4B52AC3A" w14:textId="77777777" w:rsidR="008C25FB" w:rsidRDefault="008C25FB">
      <w:pPr>
        <w:pStyle w:val="a3"/>
        <w:spacing w:before="3"/>
        <w:rPr>
          <w:sz w:val="8"/>
        </w:rPr>
      </w:pPr>
    </w:p>
    <w:p w14:paraId="3DA61239" w14:textId="77777777" w:rsidR="008C25FB" w:rsidRDefault="00000000">
      <w:pPr>
        <w:spacing w:before="120"/>
        <w:ind w:left="132" w:right="388"/>
        <w:jc w:val="both"/>
        <w:rPr>
          <w:sz w:val="24"/>
        </w:rPr>
      </w:pPr>
      <w:r>
        <w:rPr>
          <w:sz w:val="24"/>
        </w:rPr>
        <w:t xml:space="preserve">Έμφαση δίνεται τη φετινή χρονιά στη διοργάνωση των </w:t>
      </w:r>
      <w:r>
        <w:rPr>
          <w:b/>
          <w:sz w:val="24"/>
        </w:rPr>
        <w:t>Ανοιχτών Εργαστηρίων (</w:t>
      </w:r>
      <w:proofErr w:type="spellStart"/>
      <w:r>
        <w:rPr>
          <w:b/>
          <w:sz w:val="24"/>
        </w:rPr>
        <w:t>Open</w:t>
      </w:r>
      <w:proofErr w:type="spellEnd"/>
      <w:r>
        <w:rPr>
          <w:b/>
          <w:sz w:val="24"/>
        </w:rPr>
        <w:t xml:space="preserve"> </w:t>
      </w:r>
      <w:proofErr w:type="spellStart"/>
      <w:r>
        <w:rPr>
          <w:b/>
          <w:sz w:val="24"/>
        </w:rPr>
        <w:t>Labs</w:t>
      </w:r>
      <w:proofErr w:type="spellEnd"/>
      <w:r>
        <w:rPr>
          <w:b/>
          <w:sz w:val="24"/>
        </w:rPr>
        <w:t xml:space="preserve">) </w:t>
      </w:r>
      <w:r>
        <w:rPr>
          <w:sz w:val="24"/>
        </w:rPr>
        <w:t>για την ενημέρωση του κοινού σε θέματα που άπτονται των “</w:t>
      </w:r>
      <w:r>
        <w:rPr>
          <w:b/>
          <w:sz w:val="24"/>
        </w:rPr>
        <w:t>Αποστολών της ΕΕ</w:t>
      </w:r>
      <w:r>
        <w:rPr>
          <w:sz w:val="24"/>
        </w:rPr>
        <w:t xml:space="preserve">” </w:t>
      </w:r>
      <w:r>
        <w:rPr>
          <w:i/>
          <w:sz w:val="24"/>
        </w:rPr>
        <w:t xml:space="preserve">(EU </w:t>
      </w:r>
      <w:proofErr w:type="spellStart"/>
      <w:r>
        <w:rPr>
          <w:i/>
          <w:sz w:val="24"/>
        </w:rPr>
        <w:t>Missions</w:t>
      </w:r>
      <w:proofErr w:type="spellEnd"/>
      <w:r>
        <w:rPr>
          <w:i/>
          <w:sz w:val="24"/>
        </w:rPr>
        <w:t xml:space="preserve">) </w:t>
      </w:r>
      <w:r>
        <w:rPr>
          <w:sz w:val="24"/>
        </w:rPr>
        <w:t xml:space="preserve">στο πλαίσιο του Προγράμματος Έρευνας και Καινοτομίας </w:t>
      </w:r>
      <w:proofErr w:type="spellStart"/>
      <w:r>
        <w:rPr>
          <w:sz w:val="24"/>
        </w:rPr>
        <w:t>Horizon</w:t>
      </w:r>
      <w:proofErr w:type="spellEnd"/>
      <w:r>
        <w:rPr>
          <w:sz w:val="24"/>
        </w:rPr>
        <w:t xml:space="preserve"> Europe και συγκεκριμένα</w:t>
      </w:r>
      <w:r>
        <w:rPr>
          <w:spacing w:val="-14"/>
          <w:sz w:val="24"/>
        </w:rPr>
        <w:t xml:space="preserve"> </w:t>
      </w:r>
      <w:r>
        <w:rPr>
          <w:sz w:val="24"/>
        </w:rPr>
        <w:t>αναφορικά</w:t>
      </w:r>
      <w:r>
        <w:rPr>
          <w:spacing w:val="-13"/>
          <w:sz w:val="24"/>
        </w:rPr>
        <w:t xml:space="preserve"> </w:t>
      </w:r>
      <w:r>
        <w:rPr>
          <w:sz w:val="24"/>
        </w:rPr>
        <w:t>με</w:t>
      </w:r>
      <w:r>
        <w:rPr>
          <w:spacing w:val="-13"/>
          <w:sz w:val="24"/>
        </w:rPr>
        <w:t xml:space="preserve"> </w:t>
      </w:r>
      <w:r>
        <w:rPr>
          <w:sz w:val="24"/>
        </w:rPr>
        <w:t>τις</w:t>
      </w:r>
      <w:r>
        <w:rPr>
          <w:spacing w:val="-13"/>
          <w:sz w:val="24"/>
        </w:rPr>
        <w:t xml:space="preserve"> </w:t>
      </w:r>
      <w:r>
        <w:rPr>
          <w:sz w:val="24"/>
        </w:rPr>
        <w:t>θεματικές</w:t>
      </w:r>
      <w:r>
        <w:rPr>
          <w:spacing w:val="-13"/>
          <w:sz w:val="24"/>
        </w:rPr>
        <w:t xml:space="preserve"> </w:t>
      </w:r>
      <w:r>
        <w:rPr>
          <w:sz w:val="24"/>
        </w:rPr>
        <w:t>περιοχές</w:t>
      </w:r>
      <w:r>
        <w:rPr>
          <w:spacing w:val="-13"/>
          <w:sz w:val="24"/>
        </w:rPr>
        <w:t xml:space="preserve"> </w:t>
      </w:r>
      <w:r>
        <w:rPr>
          <w:sz w:val="24"/>
        </w:rPr>
        <w:t>του</w:t>
      </w:r>
      <w:r>
        <w:rPr>
          <w:spacing w:val="-9"/>
          <w:sz w:val="24"/>
        </w:rPr>
        <w:t xml:space="preserve"> </w:t>
      </w:r>
      <w:r>
        <w:rPr>
          <w:b/>
          <w:sz w:val="24"/>
        </w:rPr>
        <w:t>νερού,</w:t>
      </w:r>
      <w:r>
        <w:rPr>
          <w:b/>
          <w:spacing w:val="-14"/>
          <w:sz w:val="24"/>
        </w:rPr>
        <w:t xml:space="preserve"> </w:t>
      </w:r>
      <w:r>
        <w:rPr>
          <w:b/>
          <w:sz w:val="24"/>
        </w:rPr>
        <w:t>των</w:t>
      </w:r>
      <w:r>
        <w:rPr>
          <w:b/>
          <w:spacing w:val="-13"/>
          <w:sz w:val="24"/>
        </w:rPr>
        <w:t xml:space="preserve"> </w:t>
      </w:r>
      <w:r>
        <w:rPr>
          <w:b/>
          <w:sz w:val="24"/>
        </w:rPr>
        <w:t>εδαφών,</w:t>
      </w:r>
      <w:r>
        <w:rPr>
          <w:b/>
          <w:spacing w:val="-13"/>
          <w:sz w:val="24"/>
        </w:rPr>
        <w:t xml:space="preserve"> </w:t>
      </w:r>
      <w:r>
        <w:rPr>
          <w:b/>
          <w:sz w:val="24"/>
        </w:rPr>
        <w:t>των</w:t>
      </w:r>
      <w:r>
        <w:rPr>
          <w:b/>
          <w:spacing w:val="-11"/>
          <w:sz w:val="24"/>
        </w:rPr>
        <w:t xml:space="preserve"> </w:t>
      </w:r>
      <w:r>
        <w:rPr>
          <w:b/>
          <w:sz w:val="24"/>
        </w:rPr>
        <w:t xml:space="preserve">κλιματικά ουδέτερων, ανθεκτικών και έξυπνων κτηρίων και πόλεων, του ρεύματος </w:t>
      </w:r>
      <w:proofErr w:type="spellStart"/>
      <w:r>
        <w:rPr>
          <w:b/>
          <w:sz w:val="24"/>
        </w:rPr>
        <w:t>Bauhaus</w:t>
      </w:r>
      <w:proofErr w:type="spellEnd"/>
      <w:r>
        <w:rPr>
          <w:b/>
          <w:sz w:val="24"/>
        </w:rPr>
        <w:t xml:space="preserve"> στην Ευρώπη </w:t>
      </w:r>
      <w:r>
        <w:rPr>
          <w:sz w:val="24"/>
        </w:rPr>
        <w:t>κ.ά.</w:t>
      </w:r>
    </w:p>
    <w:p w14:paraId="2715F6CA" w14:textId="77777777" w:rsidR="008C25FB" w:rsidRDefault="00000000">
      <w:pPr>
        <w:pStyle w:val="a3"/>
        <w:spacing w:before="4"/>
        <w:rPr>
          <w:sz w:val="28"/>
        </w:rPr>
      </w:pPr>
      <w:r>
        <w:pict w14:anchorId="55B7E3EC">
          <v:rect id="docshape21" o:spid="_x0000_s2069" style="position:absolute;margin-left:56.7pt;margin-top:17.85pt;width:481.95pt;height:1.55pt;z-index:-15718912;mso-wrap-distance-left:0;mso-wrap-distance-right:0;mso-position-horizontal-relative:page" fillcolor="#aca899" stroked="f">
            <w10:wrap type="topAndBottom" anchorx="page"/>
          </v:rect>
        </w:pict>
      </w:r>
      <w:r>
        <w:pict w14:anchorId="0AAFBC70">
          <v:shape id="docshape22" o:spid="_x0000_s2068" type="#_x0000_t202" style="position:absolute;margin-left:55.2pt;margin-top:25.4pt;width:484.9pt;height:14.2pt;z-index:-15718400;mso-wrap-distance-left:0;mso-wrap-distance-right:0;mso-position-horizontal-relative:page" fillcolor="#b8cce3" stroked="f">
            <v:textbox inset="0,0,0,0">
              <w:txbxContent>
                <w:p w14:paraId="4372DE23" w14:textId="77777777" w:rsidR="008C25FB" w:rsidRDefault="00000000">
                  <w:pPr>
                    <w:ind w:left="28"/>
                    <w:rPr>
                      <w:b/>
                      <w:color w:val="000000"/>
                      <w:sz w:val="24"/>
                    </w:rPr>
                  </w:pPr>
                  <w:r>
                    <w:rPr>
                      <w:b/>
                      <w:color w:val="800000"/>
                      <w:sz w:val="24"/>
                    </w:rPr>
                    <w:t>Καλλιτεχνικά</w:t>
                  </w:r>
                  <w:r>
                    <w:rPr>
                      <w:b/>
                      <w:color w:val="800000"/>
                      <w:spacing w:val="-5"/>
                      <w:sz w:val="24"/>
                    </w:rPr>
                    <w:t xml:space="preserve"> </w:t>
                  </w:r>
                  <w:r>
                    <w:rPr>
                      <w:b/>
                      <w:color w:val="800000"/>
                      <w:spacing w:val="-2"/>
                      <w:sz w:val="24"/>
                    </w:rPr>
                    <w:t>δρώμενα</w:t>
                  </w:r>
                </w:p>
              </w:txbxContent>
            </v:textbox>
            <w10:wrap type="topAndBottom" anchorx="page"/>
          </v:shape>
        </w:pict>
      </w:r>
    </w:p>
    <w:p w14:paraId="10A9744F" w14:textId="77777777" w:rsidR="008C25FB" w:rsidRDefault="008C25FB">
      <w:pPr>
        <w:pStyle w:val="a3"/>
        <w:spacing w:before="1"/>
        <w:rPr>
          <w:sz w:val="8"/>
        </w:rPr>
      </w:pPr>
    </w:p>
    <w:p w14:paraId="4FDFB4C5" w14:textId="77777777" w:rsidR="008C25FB" w:rsidRDefault="00000000">
      <w:pPr>
        <w:spacing w:before="120"/>
        <w:ind w:left="132" w:right="389"/>
        <w:jc w:val="both"/>
        <w:rPr>
          <w:sz w:val="24"/>
        </w:rPr>
      </w:pPr>
      <w:r>
        <w:rPr>
          <w:sz w:val="24"/>
        </w:rPr>
        <w:t xml:space="preserve">Όπως πλέον έχει γίνει παράδοση, τη Βραδιά πλαισιώνει μουσικά η </w:t>
      </w:r>
      <w:r>
        <w:rPr>
          <w:b/>
          <w:sz w:val="24"/>
        </w:rPr>
        <w:t>Ομάδα Κρουστών του Μουσικού</w:t>
      </w:r>
      <w:r>
        <w:rPr>
          <w:b/>
          <w:spacing w:val="-6"/>
          <w:sz w:val="24"/>
        </w:rPr>
        <w:t xml:space="preserve"> </w:t>
      </w:r>
      <w:r>
        <w:rPr>
          <w:b/>
          <w:sz w:val="24"/>
        </w:rPr>
        <w:t>Τμήματος</w:t>
      </w:r>
      <w:r>
        <w:rPr>
          <w:b/>
          <w:spacing w:val="-5"/>
          <w:sz w:val="24"/>
        </w:rPr>
        <w:t xml:space="preserve"> </w:t>
      </w:r>
      <w:r>
        <w:rPr>
          <w:b/>
          <w:sz w:val="24"/>
        </w:rPr>
        <w:t>του</w:t>
      </w:r>
      <w:r>
        <w:rPr>
          <w:b/>
          <w:spacing w:val="-5"/>
          <w:sz w:val="24"/>
        </w:rPr>
        <w:t xml:space="preserve"> </w:t>
      </w:r>
      <w:r>
        <w:rPr>
          <w:b/>
          <w:sz w:val="24"/>
        </w:rPr>
        <w:t>ΕΜΠ</w:t>
      </w:r>
      <w:r>
        <w:rPr>
          <w:b/>
          <w:spacing w:val="-2"/>
          <w:sz w:val="24"/>
        </w:rPr>
        <w:t xml:space="preserve"> </w:t>
      </w:r>
      <w:r>
        <w:rPr>
          <w:sz w:val="24"/>
        </w:rPr>
        <w:t>υπό</w:t>
      </w:r>
      <w:r>
        <w:rPr>
          <w:spacing w:val="-6"/>
          <w:sz w:val="24"/>
        </w:rPr>
        <w:t xml:space="preserve"> </w:t>
      </w:r>
      <w:r>
        <w:rPr>
          <w:sz w:val="24"/>
        </w:rPr>
        <w:t>την</w:t>
      </w:r>
      <w:r>
        <w:rPr>
          <w:spacing w:val="-4"/>
          <w:sz w:val="24"/>
        </w:rPr>
        <w:t xml:space="preserve"> </w:t>
      </w:r>
      <w:r>
        <w:rPr>
          <w:sz w:val="24"/>
        </w:rPr>
        <w:t>καλλιτεχνική</w:t>
      </w:r>
      <w:r>
        <w:rPr>
          <w:spacing w:val="-5"/>
          <w:sz w:val="24"/>
        </w:rPr>
        <w:t xml:space="preserve"> </w:t>
      </w:r>
      <w:r>
        <w:rPr>
          <w:sz w:val="24"/>
        </w:rPr>
        <w:t>διεύθυνση</w:t>
      </w:r>
      <w:r>
        <w:rPr>
          <w:spacing w:val="-6"/>
          <w:sz w:val="24"/>
        </w:rPr>
        <w:t xml:space="preserve"> </w:t>
      </w:r>
      <w:r>
        <w:rPr>
          <w:sz w:val="24"/>
        </w:rPr>
        <w:t xml:space="preserve">του </w:t>
      </w:r>
      <w:r>
        <w:rPr>
          <w:b/>
          <w:sz w:val="24"/>
        </w:rPr>
        <w:t>Βασίλη</w:t>
      </w:r>
      <w:r>
        <w:rPr>
          <w:b/>
          <w:spacing w:val="-5"/>
          <w:sz w:val="24"/>
        </w:rPr>
        <w:t xml:space="preserve"> </w:t>
      </w:r>
      <w:proofErr w:type="spellStart"/>
      <w:r>
        <w:rPr>
          <w:b/>
          <w:sz w:val="24"/>
        </w:rPr>
        <w:t>Βασιλάτου</w:t>
      </w:r>
      <w:proofErr w:type="spellEnd"/>
      <w:r>
        <w:rPr>
          <w:b/>
          <w:spacing w:val="-3"/>
          <w:sz w:val="24"/>
        </w:rPr>
        <w:t xml:space="preserve"> </w:t>
      </w:r>
      <w:r>
        <w:rPr>
          <w:sz w:val="24"/>
        </w:rPr>
        <w:t>και η</w:t>
      </w:r>
      <w:r>
        <w:rPr>
          <w:spacing w:val="-9"/>
          <w:sz w:val="24"/>
        </w:rPr>
        <w:t xml:space="preserve"> </w:t>
      </w:r>
      <w:r>
        <w:rPr>
          <w:b/>
          <w:sz w:val="24"/>
        </w:rPr>
        <w:t>Χορωδία</w:t>
      </w:r>
      <w:r>
        <w:rPr>
          <w:b/>
          <w:spacing w:val="-10"/>
          <w:sz w:val="24"/>
        </w:rPr>
        <w:t xml:space="preserve"> </w:t>
      </w:r>
      <w:r>
        <w:rPr>
          <w:b/>
          <w:sz w:val="24"/>
        </w:rPr>
        <w:t>του</w:t>
      </w:r>
      <w:r>
        <w:rPr>
          <w:b/>
          <w:spacing w:val="-11"/>
          <w:sz w:val="24"/>
        </w:rPr>
        <w:t xml:space="preserve"> </w:t>
      </w:r>
      <w:r>
        <w:rPr>
          <w:b/>
          <w:sz w:val="24"/>
        </w:rPr>
        <w:t>Μουσικού</w:t>
      </w:r>
      <w:r>
        <w:rPr>
          <w:b/>
          <w:spacing w:val="-8"/>
          <w:sz w:val="24"/>
        </w:rPr>
        <w:t xml:space="preserve"> </w:t>
      </w:r>
      <w:r>
        <w:rPr>
          <w:b/>
          <w:sz w:val="24"/>
        </w:rPr>
        <w:t>Τμήματος</w:t>
      </w:r>
      <w:r>
        <w:rPr>
          <w:b/>
          <w:spacing w:val="-10"/>
          <w:sz w:val="24"/>
        </w:rPr>
        <w:t xml:space="preserve"> </w:t>
      </w:r>
      <w:r>
        <w:rPr>
          <w:b/>
          <w:sz w:val="24"/>
        </w:rPr>
        <w:t>του</w:t>
      </w:r>
      <w:r>
        <w:rPr>
          <w:b/>
          <w:spacing w:val="-8"/>
          <w:sz w:val="24"/>
        </w:rPr>
        <w:t xml:space="preserve"> </w:t>
      </w:r>
      <w:r>
        <w:rPr>
          <w:b/>
          <w:sz w:val="24"/>
        </w:rPr>
        <w:t>ΕΜΠ</w:t>
      </w:r>
      <w:r>
        <w:rPr>
          <w:b/>
          <w:spacing w:val="-6"/>
          <w:sz w:val="24"/>
        </w:rPr>
        <w:t xml:space="preserve"> </w:t>
      </w:r>
      <w:r>
        <w:rPr>
          <w:sz w:val="24"/>
        </w:rPr>
        <w:t>υπό</w:t>
      </w:r>
      <w:r>
        <w:rPr>
          <w:spacing w:val="-9"/>
          <w:sz w:val="24"/>
        </w:rPr>
        <w:t xml:space="preserve"> </w:t>
      </w:r>
      <w:r>
        <w:rPr>
          <w:sz w:val="24"/>
        </w:rPr>
        <w:t>την</w:t>
      </w:r>
      <w:r>
        <w:rPr>
          <w:spacing w:val="-9"/>
          <w:sz w:val="24"/>
        </w:rPr>
        <w:t xml:space="preserve"> </w:t>
      </w:r>
      <w:r>
        <w:rPr>
          <w:sz w:val="24"/>
        </w:rPr>
        <w:t>καλλιτεχνική</w:t>
      </w:r>
      <w:r>
        <w:rPr>
          <w:spacing w:val="-8"/>
          <w:sz w:val="24"/>
        </w:rPr>
        <w:t xml:space="preserve"> </w:t>
      </w:r>
      <w:r>
        <w:rPr>
          <w:sz w:val="24"/>
        </w:rPr>
        <w:t>διεύθυνση</w:t>
      </w:r>
      <w:r>
        <w:rPr>
          <w:spacing w:val="-9"/>
          <w:sz w:val="24"/>
        </w:rPr>
        <w:t xml:space="preserve"> </w:t>
      </w:r>
      <w:r>
        <w:rPr>
          <w:sz w:val="24"/>
        </w:rPr>
        <w:t>του</w:t>
      </w:r>
      <w:r>
        <w:rPr>
          <w:spacing w:val="-7"/>
          <w:sz w:val="24"/>
        </w:rPr>
        <w:t xml:space="preserve"> </w:t>
      </w:r>
      <w:r>
        <w:rPr>
          <w:b/>
          <w:sz w:val="24"/>
        </w:rPr>
        <w:t>Μιχάλη Οικονόμου</w:t>
      </w:r>
      <w:r>
        <w:rPr>
          <w:sz w:val="24"/>
        </w:rPr>
        <w:t>.</w:t>
      </w:r>
      <w:r>
        <w:rPr>
          <w:spacing w:val="40"/>
          <w:sz w:val="24"/>
        </w:rPr>
        <w:t xml:space="preserve"> </w:t>
      </w:r>
      <w:r>
        <w:rPr>
          <w:sz w:val="24"/>
        </w:rPr>
        <w:t>Πιστός στο ραντεβού του θα είναι</w:t>
      </w:r>
      <w:r>
        <w:rPr>
          <w:spacing w:val="40"/>
          <w:sz w:val="24"/>
        </w:rPr>
        <w:t xml:space="preserve"> </w:t>
      </w:r>
      <w:r>
        <w:rPr>
          <w:sz w:val="24"/>
        </w:rPr>
        <w:t xml:space="preserve">και ο </w:t>
      </w:r>
      <w:r>
        <w:rPr>
          <w:b/>
          <w:sz w:val="24"/>
        </w:rPr>
        <w:t xml:space="preserve">Αθηναϊκός Θίασος Σκιών </w:t>
      </w:r>
      <w:r>
        <w:rPr>
          <w:sz w:val="24"/>
        </w:rPr>
        <w:t>υπό την καλλιτεχνική</w:t>
      </w:r>
      <w:r>
        <w:rPr>
          <w:spacing w:val="-14"/>
          <w:sz w:val="24"/>
        </w:rPr>
        <w:t xml:space="preserve"> </w:t>
      </w:r>
      <w:r>
        <w:rPr>
          <w:sz w:val="24"/>
        </w:rPr>
        <w:t>διεύθυνση</w:t>
      </w:r>
      <w:r>
        <w:rPr>
          <w:spacing w:val="-13"/>
          <w:sz w:val="24"/>
        </w:rPr>
        <w:t xml:space="preserve"> </w:t>
      </w:r>
      <w:r>
        <w:rPr>
          <w:sz w:val="24"/>
        </w:rPr>
        <w:t>του</w:t>
      </w:r>
      <w:r>
        <w:rPr>
          <w:spacing w:val="-13"/>
          <w:sz w:val="24"/>
        </w:rPr>
        <w:t xml:space="preserve"> </w:t>
      </w:r>
      <w:proofErr w:type="spellStart"/>
      <w:r>
        <w:rPr>
          <w:b/>
          <w:sz w:val="24"/>
        </w:rPr>
        <w:t>Αθου</w:t>
      </w:r>
      <w:proofErr w:type="spellEnd"/>
      <w:r>
        <w:rPr>
          <w:b/>
          <w:spacing w:val="-13"/>
          <w:sz w:val="24"/>
        </w:rPr>
        <w:t xml:space="preserve"> </w:t>
      </w:r>
      <w:proofErr w:type="spellStart"/>
      <w:r>
        <w:rPr>
          <w:b/>
          <w:sz w:val="24"/>
        </w:rPr>
        <w:t>Δανέλλη</w:t>
      </w:r>
      <w:proofErr w:type="spellEnd"/>
      <w:r>
        <w:rPr>
          <w:sz w:val="24"/>
        </w:rPr>
        <w:t>,</w:t>
      </w:r>
      <w:r>
        <w:rPr>
          <w:spacing w:val="-14"/>
          <w:sz w:val="24"/>
        </w:rPr>
        <w:t xml:space="preserve"> </w:t>
      </w:r>
      <w:r>
        <w:rPr>
          <w:sz w:val="24"/>
        </w:rPr>
        <w:t>χαρίζοντας</w:t>
      </w:r>
      <w:r>
        <w:rPr>
          <w:spacing w:val="1"/>
          <w:sz w:val="24"/>
        </w:rPr>
        <w:t xml:space="preserve"> </w:t>
      </w:r>
      <w:r>
        <w:rPr>
          <w:sz w:val="24"/>
        </w:rPr>
        <w:t>μια</w:t>
      </w:r>
      <w:r>
        <w:rPr>
          <w:spacing w:val="-14"/>
          <w:sz w:val="24"/>
        </w:rPr>
        <w:t xml:space="preserve"> </w:t>
      </w:r>
      <w:r>
        <w:rPr>
          <w:sz w:val="24"/>
        </w:rPr>
        <w:t>μοναδική</w:t>
      </w:r>
      <w:r>
        <w:rPr>
          <w:spacing w:val="-13"/>
          <w:sz w:val="24"/>
        </w:rPr>
        <w:t xml:space="preserve"> </w:t>
      </w:r>
      <w:r>
        <w:rPr>
          <w:sz w:val="24"/>
        </w:rPr>
        <w:t>παράσταση</w:t>
      </w:r>
      <w:r>
        <w:rPr>
          <w:spacing w:val="-13"/>
          <w:sz w:val="24"/>
        </w:rPr>
        <w:t xml:space="preserve"> </w:t>
      </w:r>
      <w:r>
        <w:rPr>
          <w:sz w:val="24"/>
        </w:rPr>
        <w:t>Καραγκιόζη στους μικρούς και μεγάλους πιστούς του φίλους.</w:t>
      </w:r>
    </w:p>
    <w:p w14:paraId="5426BAA3" w14:textId="77777777" w:rsidR="008C25FB" w:rsidRDefault="008C25FB">
      <w:pPr>
        <w:pStyle w:val="a3"/>
        <w:rPr>
          <w:sz w:val="20"/>
        </w:rPr>
      </w:pPr>
    </w:p>
    <w:p w14:paraId="6CD2ED95" w14:textId="77777777" w:rsidR="008C25FB" w:rsidRDefault="008C25FB">
      <w:pPr>
        <w:pStyle w:val="a3"/>
        <w:rPr>
          <w:sz w:val="20"/>
        </w:rPr>
      </w:pPr>
    </w:p>
    <w:p w14:paraId="72F15C52" w14:textId="77777777" w:rsidR="008C25FB" w:rsidRDefault="00000000">
      <w:pPr>
        <w:pStyle w:val="a3"/>
        <w:spacing w:before="3"/>
        <w:rPr>
          <w:sz w:val="12"/>
        </w:rPr>
      </w:pPr>
      <w:r>
        <w:pict w14:anchorId="12DCD727">
          <v:rect id="docshape23" o:spid="_x0000_s2067" style="position:absolute;margin-left:56.7pt;margin-top:8.4pt;width:481.95pt;height:1.55pt;z-index:-15717888;mso-wrap-distance-left:0;mso-wrap-distance-right:0;mso-position-horizontal-relative:page" fillcolor="#aca899" stroked="f">
            <w10:wrap type="topAndBottom" anchorx="page"/>
          </v:rect>
        </w:pict>
      </w:r>
      <w:r>
        <w:pict w14:anchorId="3D36AB11">
          <v:shape id="docshape24" o:spid="_x0000_s2066" type="#_x0000_t202" style="position:absolute;margin-left:55.2pt;margin-top:16pt;width:484.9pt;height:14.2pt;z-index:-15717376;mso-wrap-distance-left:0;mso-wrap-distance-right:0;mso-position-horizontal-relative:page" fillcolor="#b8cce3" stroked="f">
            <v:textbox inset="0,0,0,0">
              <w:txbxContent>
                <w:p w14:paraId="02B4BDC8" w14:textId="77777777" w:rsidR="008C25FB" w:rsidRDefault="00000000">
                  <w:pPr>
                    <w:ind w:left="28"/>
                    <w:rPr>
                      <w:b/>
                      <w:color w:val="000000"/>
                      <w:sz w:val="24"/>
                    </w:rPr>
                  </w:pPr>
                  <w:r>
                    <w:rPr>
                      <w:b/>
                      <w:color w:val="800000"/>
                      <w:spacing w:val="-2"/>
                      <w:sz w:val="24"/>
                    </w:rPr>
                    <w:t>Διαγωνισμοί</w:t>
                  </w:r>
                </w:p>
              </w:txbxContent>
            </v:textbox>
            <w10:wrap type="topAndBottom" anchorx="page"/>
          </v:shape>
        </w:pict>
      </w:r>
    </w:p>
    <w:p w14:paraId="306FA4E9" w14:textId="77777777" w:rsidR="008C25FB" w:rsidRDefault="008C25FB">
      <w:pPr>
        <w:pStyle w:val="a3"/>
        <w:spacing w:before="3"/>
        <w:rPr>
          <w:sz w:val="8"/>
        </w:rPr>
      </w:pPr>
    </w:p>
    <w:p w14:paraId="46164082" w14:textId="77777777" w:rsidR="008C25FB" w:rsidRDefault="00000000">
      <w:pPr>
        <w:pStyle w:val="a3"/>
        <w:spacing w:before="120"/>
        <w:ind w:left="132"/>
      </w:pPr>
      <w:r>
        <w:t>Όπως</w:t>
      </w:r>
      <w:r>
        <w:rPr>
          <w:spacing w:val="-3"/>
        </w:rPr>
        <w:t xml:space="preserve"> </w:t>
      </w:r>
      <w:r>
        <w:t>κάθε</w:t>
      </w:r>
      <w:r>
        <w:rPr>
          <w:spacing w:val="-1"/>
        </w:rPr>
        <w:t xml:space="preserve"> </w:t>
      </w:r>
      <w:r>
        <w:t>χρόνο,</w:t>
      </w:r>
      <w:r>
        <w:rPr>
          <w:spacing w:val="-1"/>
        </w:rPr>
        <w:t xml:space="preserve"> </w:t>
      </w:r>
      <w:r>
        <w:t>θα</w:t>
      </w:r>
      <w:r>
        <w:rPr>
          <w:spacing w:val="-2"/>
        </w:rPr>
        <w:t xml:space="preserve"> διεξαχθούν:</w:t>
      </w:r>
    </w:p>
    <w:p w14:paraId="5EB5881A" w14:textId="77777777" w:rsidR="008C25FB" w:rsidRDefault="00000000">
      <w:pPr>
        <w:pStyle w:val="a4"/>
        <w:numPr>
          <w:ilvl w:val="0"/>
          <w:numId w:val="2"/>
        </w:numPr>
        <w:tabs>
          <w:tab w:val="left" w:pos="853"/>
          <w:tab w:val="left" w:pos="854"/>
        </w:tabs>
        <w:ind w:right="391"/>
        <w:rPr>
          <w:b/>
          <w:sz w:val="24"/>
        </w:rPr>
      </w:pPr>
      <w:r>
        <w:rPr>
          <w:b/>
          <w:sz w:val="24"/>
        </w:rPr>
        <w:t xml:space="preserve">Διαγωνισμός Ζωγραφικής </w:t>
      </w:r>
      <w:r>
        <w:rPr>
          <w:sz w:val="24"/>
        </w:rPr>
        <w:t>με θέμα «</w:t>
      </w:r>
      <w:r>
        <w:rPr>
          <w:i/>
          <w:sz w:val="24"/>
        </w:rPr>
        <w:t>Διασφαλίζοντας την ειρήνη των λαών μέσα από τη διεθνή ερευνητική συνεργασία</w:t>
      </w:r>
      <w:r>
        <w:rPr>
          <w:sz w:val="24"/>
        </w:rPr>
        <w:t xml:space="preserve">» για τους </w:t>
      </w:r>
      <w:r>
        <w:rPr>
          <w:b/>
          <w:sz w:val="24"/>
        </w:rPr>
        <w:t>μαθητές Δημοτικών Σχολείων</w:t>
      </w:r>
    </w:p>
    <w:p w14:paraId="75333538" w14:textId="77777777" w:rsidR="008C25FB" w:rsidRDefault="00000000">
      <w:pPr>
        <w:pStyle w:val="a4"/>
        <w:numPr>
          <w:ilvl w:val="0"/>
          <w:numId w:val="2"/>
        </w:numPr>
        <w:tabs>
          <w:tab w:val="left" w:pos="853"/>
          <w:tab w:val="left" w:pos="854"/>
        </w:tabs>
        <w:spacing w:before="0"/>
        <w:rPr>
          <w:sz w:val="24"/>
        </w:rPr>
      </w:pPr>
      <w:r>
        <w:rPr>
          <w:b/>
          <w:sz w:val="24"/>
        </w:rPr>
        <w:t>Διαγωνισμός</w:t>
      </w:r>
      <w:r>
        <w:rPr>
          <w:b/>
          <w:spacing w:val="40"/>
          <w:sz w:val="24"/>
        </w:rPr>
        <w:t xml:space="preserve"> </w:t>
      </w:r>
      <w:r>
        <w:rPr>
          <w:b/>
          <w:sz w:val="24"/>
        </w:rPr>
        <w:t>Αφίσας</w:t>
      </w:r>
      <w:r>
        <w:rPr>
          <w:b/>
          <w:spacing w:val="40"/>
          <w:sz w:val="24"/>
        </w:rPr>
        <w:t xml:space="preserve"> </w:t>
      </w:r>
      <w:r>
        <w:rPr>
          <w:sz w:val="24"/>
        </w:rPr>
        <w:t>με</w:t>
      </w:r>
      <w:r>
        <w:rPr>
          <w:spacing w:val="40"/>
          <w:sz w:val="24"/>
        </w:rPr>
        <w:t xml:space="preserve"> </w:t>
      </w:r>
      <w:r>
        <w:rPr>
          <w:sz w:val="24"/>
        </w:rPr>
        <w:t>θέμα</w:t>
      </w:r>
      <w:r>
        <w:rPr>
          <w:spacing w:val="40"/>
          <w:sz w:val="24"/>
        </w:rPr>
        <w:t xml:space="preserve"> </w:t>
      </w:r>
      <w:r>
        <w:rPr>
          <w:sz w:val="24"/>
        </w:rPr>
        <w:t>«</w:t>
      </w:r>
      <w:r>
        <w:rPr>
          <w:i/>
          <w:sz w:val="24"/>
        </w:rPr>
        <w:t>Η</w:t>
      </w:r>
      <w:r>
        <w:rPr>
          <w:i/>
          <w:spacing w:val="40"/>
          <w:sz w:val="24"/>
        </w:rPr>
        <w:t xml:space="preserve"> </w:t>
      </w:r>
      <w:r>
        <w:rPr>
          <w:i/>
          <w:sz w:val="24"/>
        </w:rPr>
        <w:t>πόλη</w:t>
      </w:r>
      <w:r>
        <w:rPr>
          <w:i/>
          <w:spacing w:val="40"/>
          <w:sz w:val="24"/>
        </w:rPr>
        <w:t xml:space="preserve"> </w:t>
      </w:r>
      <w:r>
        <w:rPr>
          <w:i/>
          <w:sz w:val="24"/>
        </w:rPr>
        <w:t>της</w:t>
      </w:r>
      <w:r>
        <w:rPr>
          <w:i/>
          <w:spacing w:val="40"/>
          <w:sz w:val="24"/>
        </w:rPr>
        <w:t xml:space="preserve"> </w:t>
      </w:r>
      <w:r>
        <w:rPr>
          <w:i/>
          <w:sz w:val="24"/>
        </w:rPr>
        <w:t>Αθήνας</w:t>
      </w:r>
      <w:r>
        <w:rPr>
          <w:i/>
          <w:spacing w:val="40"/>
          <w:sz w:val="24"/>
        </w:rPr>
        <w:t xml:space="preserve"> </w:t>
      </w:r>
      <w:r>
        <w:rPr>
          <w:i/>
          <w:sz w:val="24"/>
        </w:rPr>
        <w:t>προσαρμόζεται</w:t>
      </w:r>
      <w:r>
        <w:rPr>
          <w:i/>
          <w:spacing w:val="40"/>
          <w:sz w:val="24"/>
        </w:rPr>
        <w:t xml:space="preserve"> </w:t>
      </w:r>
      <w:r>
        <w:rPr>
          <w:i/>
          <w:sz w:val="24"/>
        </w:rPr>
        <w:t>σήμερα</w:t>
      </w:r>
      <w:r>
        <w:rPr>
          <w:i/>
          <w:spacing w:val="40"/>
          <w:sz w:val="24"/>
        </w:rPr>
        <w:t xml:space="preserve"> </w:t>
      </w:r>
      <w:r>
        <w:rPr>
          <w:i/>
          <w:sz w:val="24"/>
        </w:rPr>
        <w:t>στην</w:t>
      </w:r>
      <w:r>
        <w:rPr>
          <w:i/>
          <w:spacing w:val="40"/>
          <w:sz w:val="24"/>
        </w:rPr>
        <w:t xml:space="preserve"> </w:t>
      </w:r>
      <w:r>
        <w:rPr>
          <w:i/>
          <w:sz w:val="24"/>
        </w:rPr>
        <w:t>κλιματική αλλαγή;</w:t>
      </w:r>
      <w:r>
        <w:rPr>
          <w:sz w:val="24"/>
        </w:rPr>
        <w:t xml:space="preserve">» για τους </w:t>
      </w:r>
      <w:r>
        <w:rPr>
          <w:b/>
          <w:sz w:val="24"/>
        </w:rPr>
        <w:t>μαθητές Γυμνασίων και Λυκείων</w:t>
      </w:r>
      <w:r>
        <w:rPr>
          <w:sz w:val="24"/>
        </w:rPr>
        <w:t>.</w:t>
      </w:r>
    </w:p>
    <w:p w14:paraId="488D9523" w14:textId="77777777" w:rsidR="008C25FB" w:rsidRDefault="00000000">
      <w:pPr>
        <w:pStyle w:val="a4"/>
        <w:numPr>
          <w:ilvl w:val="0"/>
          <w:numId w:val="2"/>
        </w:numPr>
        <w:tabs>
          <w:tab w:val="left" w:pos="853"/>
          <w:tab w:val="left" w:pos="854"/>
        </w:tabs>
        <w:spacing w:before="1"/>
        <w:ind w:right="395"/>
        <w:rPr>
          <w:sz w:val="24"/>
        </w:rPr>
      </w:pPr>
      <w:r>
        <w:rPr>
          <w:b/>
          <w:sz w:val="24"/>
        </w:rPr>
        <w:t>Διαγωνισμός</w:t>
      </w:r>
      <w:r>
        <w:rPr>
          <w:b/>
          <w:spacing w:val="-2"/>
          <w:sz w:val="24"/>
        </w:rPr>
        <w:t xml:space="preserve"> </w:t>
      </w:r>
      <w:r>
        <w:rPr>
          <w:b/>
          <w:sz w:val="24"/>
        </w:rPr>
        <w:t xml:space="preserve">Φωτογραφίας </w:t>
      </w:r>
      <w:r>
        <w:rPr>
          <w:sz w:val="24"/>
        </w:rPr>
        <w:t>με</w:t>
      </w:r>
      <w:r>
        <w:rPr>
          <w:spacing w:val="-3"/>
          <w:sz w:val="24"/>
        </w:rPr>
        <w:t xml:space="preserve"> </w:t>
      </w:r>
      <w:r>
        <w:rPr>
          <w:sz w:val="24"/>
        </w:rPr>
        <w:t>θέμα</w:t>
      </w:r>
      <w:r>
        <w:rPr>
          <w:spacing w:val="-3"/>
          <w:sz w:val="24"/>
        </w:rPr>
        <w:t xml:space="preserve"> </w:t>
      </w:r>
      <w:r>
        <w:rPr>
          <w:sz w:val="24"/>
        </w:rPr>
        <w:t>«</w:t>
      </w:r>
      <w:r>
        <w:rPr>
          <w:i/>
          <w:sz w:val="24"/>
        </w:rPr>
        <w:t>Αντιστρέφοντας</w:t>
      </w:r>
      <w:r>
        <w:rPr>
          <w:i/>
          <w:spacing w:val="-2"/>
          <w:sz w:val="24"/>
        </w:rPr>
        <w:t xml:space="preserve"> </w:t>
      </w:r>
      <w:r>
        <w:rPr>
          <w:i/>
          <w:sz w:val="24"/>
        </w:rPr>
        <w:t>τις</w:t>
      </w:r>
      <w:r>
        <w:rPr>
          <w:i/>
          <w:spacing w:val="-3"/>
          <w:sz w:val="24"/>
        </w:rPr>
        <w:t xml:space="preserve"> </w:t>
      </w:r>
      <w:r>
        <w:rPr>
          <w:i/>
          <w:sz w:val="24"/>
        </w:rPr>
        <w:t>επιπτώσεις</w:t>
      </w:r>
      <w:r>
        <w:rPr>
          <w:i/>
          <w:spacing w:val="-2"/>
          <w:sz w:val="24"/>
        </w:rPr>
        <w:t xml:space="preserve"> </w:t>
      </w:r>
      <w:r>
        <w:rPr>
          <w:i/>
          <w:sz w:val="24"/>
        </w:rPr>
        <w:t>της κλιματικής αλλαγής με τη βοήθεια της έρευνας</w:t>
      </w:r>
      <w:r>
        <w:rPr>
          <w:sz w:val="24"/>
        </w:rPr>
        <w:t>»</w:t>
      </w:r>
    </w:p>
    <w:p w14:paraId="7A9F39DA" w14:textId="77777777" w:rsidR="008C25FB" w:rsidRDefault="008C25FB">
      <w:pPr>
        <w:rPr>
          <w:sz w:val="24"/>
        </w:rPr>
        <w:sectPr w:rsidR="008C25FB">
          <w:pgSz w:w="11910" w:h="16840"/>
          <w:pgMar w:top="1360" w:right="740" w:bottom="1440" w:left="1000" w:header="0" w:footer="1251" w:gutter="0"/>
          <w:cols w:space="720"/>
        </w:sectPr>
      </w:pPr>
    </w:p>
    <w:p w14:paraId="497B4DBE" w14:textId="77777777" w:rsidR="008C25FB" w:rsidRDefault="00000000">
      <w:pPr>
        <w:pStyle w:val="a3"/>
        <w:spacing w:before="74"/>
        <w:ind w:left="493" w:right="390"/>
        <w:jc w:val="both"/>
      </w:pPr>
      <w:r>
        <w:lastRenderedPageBreak/>
        <w:t xml:space="preserve">Οι συμμετοχές θα υποβληθούν στην ιστοσελίδα της Βραδιάς του Ερευνητή ΕΜΠ </w:t>
      </w:r>
      <w:hyperlink r:id="rId10">
        <w:r>
          <w:rPr>
            <w:color w:val="0462C1"/>
            <w:u w:val="single" w:color="0462C1"/>
          </w:rPr>
          <w:t>www.ntua.gr/ntuaren</w:t>
        </w:r>
      </w:hyperlink>
      <w:r>
        <w:rPr>
          <w:color w:val="0462C1"/>
        </w:rPr>
        <w:t xml:space="preserve"> </w:t>
      </w:r>
      <w:r>
        <w:t xml:space="preserve">για τους δύο πρώτους διαγωνισμούς και στο </w:t>
      </w:r>
      <w:proofErr w:type="spellStart"/>
      <w:r>
        <w:t>Instagram</w:t>
      </w:r>
      <w:proofErr w:type="spellEnd"/>
      <w:r>
        <w:t xml:space="preserve"> με </w:t>
      </w:r>
      <w:proofErr w:type="spellStart"/>
      <w:r>
        <w:t>hashtag</w:t>
      </w:r>
      <w:proofErr w:type="spellEnd"/>
      <w:r>
        <w:t xml:space="preserve"> #ntuaren για τον τρίτο διαγωνισμό.</w:t>
      </w:r>
    </w:p>
    <w:p w14:paraId="1A623B15" w14:textId="77777777" w:rsidR="008C25FB" w:rsidRDefault="00000000">
      <w:pPr>
        <w:pStyle w:val="a3"/>
        <w:spacing w:before="121"/>
        <w:ind w:left="132" w:right="391"/>
        <w:jc w:val="both"/>
      </w:pPr>
      <w:r>
        <w:t xml:space="preserve">Κατά τη διάρκεια της Βραδιάς θα λάβει χώρα για τους μαθητές το καθιερωμένο </w:t>
      </w:r>
      <w:r>
        <w:rPr>
          <w:b/>
        </w:rPr>
        <w:t>Κυνήγι Θησαυρού</w:t>
      </w:r>
      <w:r>
        <w:rPr>
          <w:b/>
          <w:spacing w:val="-9"/>
        </w:rPr>
        <w:t xml:space="preserve"> </w:t>
      </w:r>
      <w:r>
        <w:rPr>
          <w:b/>
        </w:rPr>
        <w:t>«Βρες</w:t>
      </w:r>
      <w:r>
        <w:rPr>
          <w:b/>
          <w:spacing w:val="-9"/>
        </w:rPr>
        <w:t xml:space="preserve"> </w:t>
      </w:r>
      <w:r>
        <w:rPr>
          <w:b/>
        </w:rPr>
        <w:t>τον</w:t>
      </w:r>
      <w:r>
        <w:rPr>
          <w:b/>
          <w:spacing w:val="-11"/>
        </w:rPr>
        <w:t xml:space="preserve"> </w:t>
      </w:r>
      <w:r>
        <w:rPr>
          <w:b/>
        </w:rPr>
        <w:t>Ερευνητή»</w:t>
      </w:r>
      <w:r>
        <w:t>,</w:t>
      </w:r>
      <w:r>
        <w:rPr>
          <w:spacing w:val="-9"/>
        </w:rPr>
        <w:t xml:space="preserve"> </w:t>
      </w:r>
      <w:r>
        <w:t>όπου</w:t>
      </w:r>
      <w:r>
        <w:rPr>
          <w:spacing w:val="-10"/>
        </w:rPr>
        <w:t xml:space="preserve"> </w:t>
      </w:r>
      <w:r>
        <w:t>οι</w:t>
      </w:r>
      <w:r>
        <w:rPr>
          <w:spacing w:val="-11"/>
        </w:rPr>
        <w:t xml:space="preserve"> </w:t>
      </w:r>
      <w:r>
        <w:t>μαθητές</w:t>
      </w:r>
      <w:r>
        <w:rPr>
          <w:spacing w:val="-10"/>
        </w:rPr>
        <w:t xml:space="preserve"> </w:t>
      </w:r>
      <w:r>
        <w:t>με</w:t>
      </w:r>
      <w:r>
        <w:rPr>
          <w:spacing w:val="-11"/>
        </w:rPr>
        <w:t xml:space="preserve"> </w:t>
      </w:r>
      <w:r>
        <w:t>τη</w:t>
      </w:r>
      <w:r>
        <w:rPr>
          <w:spacing w:val="-10"/>
        </w:rPr>
        <w:t xml:space="preserve"> </w:t>
      </w:r>
      <w:r>
        <w:t>βοήθεια</w:t>
      </w:r>
      <w:r>
        <w:rPr>
          <w:spacing w:val="-11"/>
        </w:rPr>
        <w:t xml:space="preserve"> </w:t>
      </w:r>
      <w:r>
        <w:t>ειδικά</w:t>
      </w:r>
      <w:r>
        <w:rPr>
          <w:spacing w:val="-10"/>
        </w:rPr>
        <w:t xml:space="preserve"> </w:t>
      </w:r>
      <w:r>
        <w:t>σχεδιασμένου</w:t>
      </w:r>
      <w:r>
        <w:rPr>
          <w:spacing w:val="-10"/>
        </w:rPr>
        <w:t xml:space="preserve"> </w:t>
      </w:r>
      <w:r>
        <w:t>χάρτη καλούνται να εντοπίσουν στις αίθουσες του κτιρίου Αβέρωφ τα «κρυμμένα» εκθέματα και να λύσουν τον γρίφο κερδίζοντας αναμνηστικά δώρα.</w:t>
      </w:r>
    </w:p>
    <w:p w14:paraId="45814BED" w14:textId="77777777" w:rsidR="008C25FB" w:rsidRDefault="00000000">
      <w:pPr>
        <w:pStyle w:val="a3"/>
        <w:spacing w:before="5"/>
        <w:rPr>
          <w:sz w:val="28"/>
        </w:rPr>
      </w:pPr>
      <w:r>
        <w:pict w14:anchorId="754D71FB">
          <v:rect id="docshape25" o:spid="_x0000_s2065" style="position:absolute;margin-left:56.7pt;margin-top:17.9pt;width:481.95pt;height:1.55pt;z-index:-15716864;mso-wrap-distance-left:0;mso-wrap-distance-right:0;mso-position-horizontal-relative:page" fillcolor="#aca899" stroked="f">
            <w10:wrap type="topAndBottom" anchorx="page"/>
          </v:rect>
        </w:pict>
      </w:r>
      <w:r>
        <w:pict w14:anchorId="371A9CF9">
          <v:shape id="docshape26" o:spid="_x0000_s2064" type="#_x0000_t202" style="position:absolute;margin-left:55.2pt;margin-top:25.45pt;width:484.9pt;height:14.05pt;z-index:-15716352;mso-wrap-distance-left:0;mso-wrap-distance-right:0;mso-position-horizontal-relative:page" fillcolor="#b8cce3" stroked="f">
            <v:textbox inset="0,0,0,0">
              <w:txbxContent>
                <w:p w14:paraId="637FF485" w14:textId="77777777" w:rsidR="008C25FB" w:rsidRDefault="00000000">
                  <w:pPr>
                    <w:spacing w:line="281" w:lineRule="exact"/>
                    <w:ind w:left="28"/>
                    <w:rPr>
                      <w:b/>
                      <w:color w:val="000000"/>
                      <w:sz w:val="24"/>
                    </w:rPr>
                  </w:pPr>
                  <w:r>
                    <w:rPr>
                      <w:b/>
                      <w:color w:val="800000"/>
                      <w:spacing w:val="-2"/>
                      <w:sz w:val="24"/>
                    </w:rPr>
                    <w:t>Εθελοντισμός</w:t>
                  </w:r>
                </w:p>
              </w:txbxContent>
            </v:textbox>
            <w10:wrap type="topAndBottom" anchorx="page"/>
          </v:shape>
        </w:pict>
      </w:r>
    </w:p>
    <w:p w14:paraId="0C4A9EE3" w14:textId="77777777" w:rsidR="008C25FB" w:rsidRDefault="008C25FB">
      <w:pPr>
        <w:pStyle w:val="a3"/>
        <w:spacing w:before="2"/>
        <w:rPr>
          <w:sz w:val="8"/>
        </w:rPr>
      </w:pPr>
    </w:p>
    <w:p w14:paraId="25BE3180" w14:textId="77777777" w:rsidR="008C25FB" w:rsidRDefault="00000000">
      <w:pPr>
        <w:spacing w:before="120"/>
        <w:ind w:left="132" w:right="391"/>
        <w:jc w:val="both"/>
        <w:rPr>
          <w:sz w:val="24"/>
        </w:rPr>
      </w:pPr>
      <w:r>
        <w:rPr>
          <w:sz w:val="24"/>
        </w:rPr>
        <w:t>Τη</w:t>
      </w:r>
      <w:r>
        <w:rPr>
          <w:spacing w:val="-2"/>
          <w:sz w:val="24"/>
        </w:rPr>
        <w:t xml:space="preserve"> </w:t>
      </w:r>
      <w:r>
        <w:rPr>
          <w:sz w:val="24"/>
        </w:rPr>
        <w:t>φετινή χρονιά, ο</w:t>
      </w:r>
      <w:r>
        <w:rPr>
          <w:spacing w:val="-1"/>
          <w:sz w:val="24"/>
        </w:rPr>
        <w:t xml:space="preserve"> </w:t>
      </w:r>
      <w:r>
        <w:rPr>
          <w:sz w:val="24"/>
        </w:rPr>
        <w:t xml:space="preserve">κεντρικός ρόλος του εθελοντισμού αφορά στη </w:t>
      </w:r>
      <w:r>
        <w:rPr>
          <w:i/>
          <w:sz w:val="24"/>
        </w:rPr>
        <w:t>διασύνδεση</w:t>
      </w:r>
      <w:r>
        <w:rPr>
          <w:i/>
          <w:spacing w:val="-1"/>
          <w:sz w:val="24"/>
        </w:rPr>
        <w:t xml:space="preserve"> </w:t>
      </w:r>
      <w:r>
        <w:rPr>
          <w:i/>
          <w:sz w:val="24"/>
        </w:rPr>
        <w:t>με</w:t>
      </w:r>
      <w:r>
        <w:rPr>
          <w:i/>
          <w:spacing w:val="-1"/>
          <w:sz w:val="24"/>
        </w:rPr>
        <w:t xml:space="preserve"> </w:t>
      </w:r>
      <w:r>
        <w:rPr>
          <w:i/>
          <w:sz w:val="24"/>
        </w:rPr>
        <w:t>τις</w:t>
      </w:r>
      <w:r>
        <w:rPr>
          <w:i/>
          <w:spacing w:val="-1"/>
          <w:sz w:val="24"/>
        </w:rPr>
        <w:t xml:space="preserve"> </w:t>
      </w:r>
      <w:r>
        <w:rPr>
          <w:i/>
          <w:sz w:val="24"/>
        </w:rPr>
        <w:t>σχολικές μονάδες της πρωτοβάθμιας και δευτεροβάθμιας εκπαίδευσης</w:t>
      </w:r>
      <w:r>
        <w:rPr>
          <w:sz w:val="24"/>
        </w:rPr>
        <w:t xml:space="preserve">, αλλά και στην </w:t>
      </w:r>
      <w:r>
        <w:rPr>
          <w:i/>
          <w:sz w:val="24"/>
        </w:rPr>
        <w:t>επί τόπου υποστήριξη της διοργάνωσης της Βραδιάς του Ερευνητή στο ΕΜΠ</w:t>
      </w:r>
      <w:r>
        <w:rPr>
          <w:sz w:val="24"/>
        </w:rPr>
        <w:t>.</w:t>
      </w:r>
    </w:p>
    <w:p w14:paraId="0C7DB679" w14:textId="77777777" w:rsidR="008C25FB" w:rsidRDefault="00000000">
      <w:pPr>
        <w:pStyle w:val="a3"/>
        <w:spacing w:before="5"/>
        <w:rPr>
          <w:sz w:val="28"/>
        </w:rPr>
      </w:pPr>
      <w:r>
        <w:pict w14:anchorId="1304E0CA">
          <v:rect id="docshape27" o:spid="_x0000_s2063" style="position:absolute;margin-left:56.7pt;margin-top:17.9pt;width:481.95pt;height:1.55pt;z-index:-15715840;mso-wrap-distance-left:0;mso-wrap-distance-right:0;mso-position-horizontal-relative:page" fillcolor="#aca899" stroked="f">
            <w10:wrap type="topAndBottom" anchorx="page"/>
          </v:rect>
        </w:pict>
      </w:r>
      <w:r>
        <w:pict w14:anchorId="3D30612D">
          <v:shape id="docshape28" o:spid="_x0000_s2062" type="#_x0000_t202" style="position:absolute;margin-left:55.2pt;margin-top:28.5pt;width:484.9pt;height:14.2pt;z-index:-15715328;mso-wrap-distance-left:0;mso-wrap-distance-right:0;mso-position-horizontal-relative:page" fillcolor="#b8cce3" stroked="f">
            <v:textbox inset="0,0,0,0">
              <w:txbxContent>
                <w:p w14:paraId="7B7050B6" w14:textId="77777777" w:rsidR="008C25FB" w:rsidRDefault="00000000">
                  <w:pPr>
                    <w:ind w:left="28"/>
                    <w:rPr>
                      <w:b/>
                      <w:color w:val="000000"/>
                      <w:sz w:val="24"/>
                    </w:rPr>
                  </w:pPr>
                  <w:r>
                    <w:rPr>
                      <w:b/>
                      <w:color w:val="800000"/>
                      <w:sz w:val="24"/>
                    </w:rPr>
                    <w:t>Από</w:t>
                  </w:r>
                  <w:r>
                    <w:rPr>
                      <w:b/>
                      <w:color w:val="800000"/>
                      <w:spacing w:val="-5"/>
                      <w:sz w:val="24"/>
                    </w:rPr>
                    <w:t xml:space="preserve"> </w:t>
                  </w:r>
                  <w:r>
                    <w:rPr>
                      <w:b/>
                      <w:color w:val="800000"/>
                      <w:sz w:val="24"/>
                    </w:rPr>
                    <w:t>την</w:t>
                  </w:r>
                  <w:r>
                    <w:rPr>
                      <w:b/>
                      <w:color w:val="800000"/>
                      <w:spacing w:val="-1"/>
                      <w:sz w:val="24"/>
                    </w:rPr>
                    <w:t xml:space="preserve"> </w:t>
                  </w:r>
                  <w:r>
                    <w:rPr>
                      <w:b/>
                      <w:color w:val="800000"/>
                      <w:sz w:val="24"/>
                    </w:rPr>
                    <w:t>Έρευνα</w:t>
                  </w:r>
                  <w:r>
                    <w:rPr>
                      <w:b/>
                      <w:color w:val="800000"/>
                      <w:spacing w:val="-3"/>
                      <w:sz w:val="24"/>
                    </w:rPr>
                    <w:t xml:space="preserve"> </w:t>
                  </w:r>
                  <w:r>
                    <w:rPr>
                      <w:b/>
                      <w:color w:val="800000"/>
                      <w:sz w:val="24"/>
                    </w:rPr>
                    <w:t>στην</w:t>
                  </w:r>
                  <w:r>
                    <w:rPr>
                      <w:b/>
                      <w:color w:val="800000"/>
                      <w:spacing w:val="-4"/>
                      <w:sz w:val="24"/>
                    </w:rPr>
                    <w:t xml:space="preserve"> </w:t>
                  </w:r>
                  <w:r>
                    <w:rPr>
                      <w:b/>
                      <w:color w:val="800000"/>
                      <w:sz w:val="24"/>
                    </w:rPr>
                    <w:t>Ανάπτυξη</w:t>
                  </w:r>
                  <w:r>
                    <w:rPr>
                      <w:b/>
                      <w:color w:val="800000"/>
                      <w:spacing w:val="-5"/>
                      <w:sz w:val="24"/>
                    </w:rPr>
                    <w:t xml:space="preserve"> </w:t>
                  </w:r>
                  <w:r>
                    <w:rPr>
                      <w:b/>
                      <w:color w:val="800000"/>
                      <w:sz w:val="24"/>
                    </w:rPr>
                    <w:t>με</w:t>
                  </w:r>
                  <w:r>
                    <w:rPr>
                      <w:b/>
                      <w:color w:val="800000"/>
                      <w:spacing w:val="-3"/>
                      <w:sz w:val="24"/>
                    </w:rPr>
                    <w:t xml:space="preserve"> </w:t>
                  </w:r>
                  <w:r>
                    <w:rPr>
                      <w:b/>
                      <w:color w:val="800000"/>
                      <w:sz w:val="24"/>
                    </w:rPr>
                    <w:t>πρωταγωνιστές</w:t>
                  </w:r>
                  <w:r>
                    <w:rPr>
                      <w:b/>
                      <w:color w:val="800000"/>
                      <w:spacing w:val="-3"/>
                      <w:sz w:val="24"/>
                    </w:rPr>
                    <w:t xml:space="preserve"> </w:t>
                  </w:r>
                  <w:r>
                    <w:rPr>
                      <w:b/>
                      <w:color w:val="800000"/>
                      <w:sz w:val="24"/>
                    </w:rPr>
                    <w:t>τους</w:t>
                  </w:r>
                  <w:r>
                    <w:rPr>
                      <w:b/>
                      <w:color w:val="800000"/>
                      <w:spacing w:val="-5"/>
                      <w:sz w:val="24"/>
                    </w:rPr>
                    <w:t xml:space="preserve"> </w:t>
                  </w:r>
                  <w:r>
                    <w:rPr>
                      <w:b/>
                      <w:color w:val="800000"/>
                      <w:spacing w:val="-2"/>
                      <w:sz w:val="24"/>
                    </w:rPr>
                    <w:t>νέους</w:t>
                  </w:r>
                </w:p>
              </w:txbxContent>
            </v:textbox>
            <w10:wrap type="topAndBottom" anchorx="page"/>
          </v:shape>
        </w:pict>
      </w:r>
    </w:p>
    <w:p w14:paraId="4DCDF18F" w14:textId="77777777" w:rsidR="008C25FB" w:rsidRDefault="008C25FB">
      <w:pPr>
        <w:pStyle w:val="a3"/>
        <w:spacing w:before="4"/>
        <w:rPr>
          <w:sz w:val="13"/>
        </w:rPr>
      </w:pPr>
    </w:p>
    <w:p w14:paraId="70B8DE3A" w14:textId="77777777" w:rsidR="008C25FB" w:rsidRDefault="00000000">
      <w:pPr>
        <w:pStyle w:val="a3"/>
        <w:spacing w:before="120"/>
        <w:ind w:left="132" w:right="393"/>
        <w:jc w:val="both"/>
      </w:pPr>
      <w:r>
        <w:t xml:space="preserve">Η Βραδιά του Ερευνητή στο ΕΜΠ στοχεύει στο μέλλον: στο πέρασμα της έρευνας στην κοινωνία, στη δημιουργία θέσεων εργασίας επιστημονικού προσωπικού υψηλού επιπέδου προσόντων, στη στήριξη της επιχειρηματικότητας των νέων, καθώς και νεοφυών επιχειρήσεων καινοτομίας στην πραγματική οικονομία, με ιδιαίτερη σημασία σήμερα ενόψει της </w:t>
      </w:r>
      <w:r>
        <w:rPr>
          <w:b/>
        </w:rPr>
        <w:t xml:space="preserve">ανάκαμψης της χώρας από την υγειονομική, περιβαλλοντική και οικονομική </w:t>
      </w:r>
      <w:r>
        <w:rPr>
          <w:b/>
          <w:spacing w:val="-2"/>
        </w:rPr>
        <w:t>κρίση</w:t>
      </w:r>
      <w:r>
        <w:rPr>
          <w:spacing w:val="-2"/>
        </w:rPr>
        <w:t>.</w:t>
      </w:r>
    </w:p>
    <w:p w14:paraId="7F324AC2" w14:textId="77777777" w:rsidR="008C25FB" w:rsidRDefault="00000000">
      <w:pPr>
        <w:pStyle w:val="a3"/>
        <w:spacing w:before="119"/>
        <w:ind w:left="132"/>
        <w:jc w:val="both"/>
      </w:pPr>
      <w:r>
        <w:t>Η</w:t>
      </w:r>
      <w:r>
        <w:rPr>
          <w:spacing w:val="-4"/>
        </w:rPr>
        <w:t xml:space="preserve"> </w:t>
      </w:r>
      <w:r>
        <w:t>Βραδιά</w:t>
      </w:r>
      <w:r>
        <w:rPr>
          <w:spacing w:val="-4"/>
        </w:rPr>
        <w:t xml:space="preserve"> </w:t>
      </w:r>
      <w:r>
        <w:t>του</w:t>
      </w:r>
      <w:r>
        <w:rPr>
          <w:spacing w:val="-3"/>
        </w:rPr>
        <w:t xml:space="preserve"> </w:t>
      </w:r>
      <w:r>
        <w:t>Ερευνητή στο</w:t>
      </w:r>
      <w:r>
        <w:rPr>
          <w:spacing w:val="-2"/>
        </w:rPr>
        <w:t xml:space="preserve"> </w:t>
      </w:r>
      <w:r>
        <w:t>ΕΜΠ</w:t>
      </w:r>
      <w:r>
        <w:rPr>
          <w:spacing w:val="-4"/>
        </w:rPr>
        <w:t xml:space="preserve"> </w:t>
      </w:r>
      <w:r>
        <w:t>υπογραμμίζει</w:t>
      </w:r>
      <w:r>
        <w:rPr>
          <w:spacing w:val="-1"/>
        </w:rPr>
        <w:t xml:space="preserve"> </w:t>
      </w:r>
      <w:r>
        <w:t>ότι</w:t>
      </w:r>
      <w:r>
        <w:rPr>
          <w:spacing w:val="-2"/>
        </w:rPr>
        <w:t xml:space="preserve"> </w:t>
      </w:r>
      <w:r>
        <w:t>ο</w:t>
      </w:r>
      <w:r>
        <w:rPr>
          <w:spacing w:val="-2"/>
        </w:rPr>
        <w:t xml:space="preserve"> </w:t>
      </w:r>
      <w:r>
        <w:t>καιρός δεν</w:t>
      </w:r>
      <w:r>
        <w:rPr>
          <w:spacing w:val="-3"/>
        </w:rPr>
        <w:t xml:space="preserve"> </w:t>
      </w:r>
      <w:r>
        <w:t xml:space="preserve">περισσεύει </w:t>
      </w:r>
      <w:r>
        <w:rPr>
          <w:spacing w:val="-4"/>
        </w:rPr>
        <w:t>για:</w:t>
      </w:r>
    </w:p>
    <w:p w14:paraId="476ADFB3" w14:textId="77777777" w:rsidR="008C25FB" w:rsidRDefault="00000000">
      <w:pPr>
        <w:pStyle w:val="a4"/>
        <w:numPr>
          <w:ilvl w:val="0"/>
          <w:numId w:val="1"/>
        </w:numPr>
        <w:tabs>
          <w:tab w:val="left" w:pos="493"/>
          <w:tab w:val="left" w:pos="494"/>
        </w:tabs>
        <w:ind w:right="400"/>
        <w:rPr>
          <w:i/>
          <w:sz w:val="24"/>
        </w:rPr>
      </w:pPr>
      <w:r>
        <w:rPr>
          <w:i/>
          <w:sz w:val="24"/>
        </w:rPr>
        <w:t>τη</w:t>
      </w:r>
      <w:r>
        <w:rPr>
          <w:i/>
          <w:spacing w:val="40"/>
          <w:sz w:val="24"/>
        </w:rPr>
        <w:t xml:space="preserve"> </w:t>
      </w:r>
      <w:r>
        <w:rPr>
          <w:i/>
          <w:sz w:val="24"/>
        </w:rPr>
        <w:t>χάραξη</w:t>
      </w:r>
      <w:r>
        <w:rPr>
          <w:i/>
          <w:spacing w:val="38"/>
          <w:sz w:val="24"/>
        </w:rPr>
        <w:t xml:space="preserve"> </w:t>
      </w:r>
      <w:r>
        <w:rPr>
          <w:i/>
          <w:sz w:val="24"/>
        </w:rPr>
        <w:t>βιώσιμης</w:t>
      </w:r>
      <w:r>
        <w:rPr>
          <w:i/>
          <w:spacing w:val="40"/>
          <w:sz w:val="24"/>
        </w:rPr>
        <w:t xml:space="preserve"> </w:t>
      </w:r>
      <w:r>
        <w:rPr>
          <w:i/>
          <w:sz w:val="24"/>
        </w:rPr>
        <w:t>στρατηγικής</w:t>
      </w:r>
      <w:r>
        <w:rPr>
          <w:i/>
          <w:spacing w:val="80"/>
          <w:sz w:val="24"/>
        </w:rPr>
        <w:t xml:space="preserve"> </w:t>
      </w:r>
      <w:r>
        <w:rPr>
          <w:i/>
          <w:sz w:val="24"/>
        </w:rPr>
        <w:t>έρευνας</w:t>
      </w:r>
      <w:r>
        <w:rPr>
          <w:i/>
          <w:spacing w:val="40"/>
          <w:sz w:val="24"/>
        </w:rPr>
        <w:t xml:space="preserve"> </w:t>
      </w:r>
      <w:r>
        <w:rPr>
          <w:i/>
          <w:sz w:val="24"/>
        </w:rPr>
        <w:t>&amp;</w:t>
      </w:r>
      <w:r>
        <w:rPr>
          <w:i/>
          <w:spacing w:val="36"/>
          <w:sz w:val="24"/>
        </w:rPr>
        <w:t xml:space="preserve"> </w:t>
      </w:r>
      <w:r>
        <w:rPr>
          <w:i/>
          <w:sz w:val="24"/>
        </w:rPr>
        <w:t>τεχνολογικής</w:t>
      </w:r>
      <w:r>
        <w:rPr>
          <w:i/>
          <w:spacing w:val="40"/>
          <w:sz w:val="24"/>
        </w:rPr>
        <w:t xml:space="preserve"> </w:t>
      </w:r>
      <w:r>
        <w:rPr>
          <w:i/>
          <w:sz w:val="24"/>
        </w:rPr>
        <w:t>ανάπτυξης</w:t>
      </w:r>
      <w:r>
        <w:rPr>
          <w:i/>
          <w:spacing w:val="40"/>
          <w:sz w:val="24"/>
        </w:rPr>
        <w:t xml:space="preserve"> </w:t>
      </w:r>
      <w:r>
        <w:rPr>
          <w:i/>
          <w:sz w:val="24"/>
        </w:rPr>
        <w:t>σε</w:t>
      </w:r>
      <w:r>
        <w:rPr>
          <w:i/>
          <w:spacing w:val="40"/>
          <w:sz w:val="24"/>
        </w:rPr>
        <w:t xml:space="preserve"> </w:t>
      </w:r>
      <w:r>
        <w:rPr>
          <w:i/>
          <w:sz w:val="24"/>
        </w:rPr>
        <w:t>σύμπραξη</w:t>
      </w:r>
      <w:r>
        <w:rPr>
          <w:i/>
          <w:spacing w:val="40"/>
          <w:sz w:val="24"/>
        </w:rPr>
        <w:t xml:space="preserve"> </w:t>
      </w:r>
      <w:r>
        <w:rPr>
          <w:i/>
          <w:sz w:val="24"/>
        </w:rPr>
        <w:t>του δημοσίου με τον ιδιωτικό τομέα,</w:t>
      </w:r>
    </w:p>
    <w:p w14:paraId="6A14AD2B" w14:textId="77777777" w:rsidR="008C25FB" w:rsidRDefault="00000000">
      <w:pPr>
        <w:pStyle w:val="a4"/>
        <w:numPr>
          <w:ilvl w:val="0"/>
          <w:numId w:val="1"/>
        </w:numPr>
        <w:tabs>
          <w:tab w:val="left" w:pos="493"/>
          <w:tab w:val="left" w:pos="494"/>
        </w:tabs>
        <w:spacing w:before="121"/>
        <w:rPr>
          <w:i/>
          <w:sz w:val="24"/>
        </w:rPr>
      </w:pPr>
      <w:r>
        <w:rPr>
          <w:i/>
          <w:sz w:val="24"/>
        </w:rPr>
        <w:t>την</w:t>
      </w:r>
      <w:r>
        <w:rPr>
          <w:i/>
          <w:spacing w:val="76"/>
          <w:sz w:val="24"/>
        </w:rPr>
        <w:t xml:space="preserve"> </w:t>
      </w:r>
      <w:r>
        <w:rPr>
          <w:i/>
          <w:sz w:val="24"/>
        </w:rPr>
        <w:t>υλοποίηση</w:t>
      </w:r>
      <w:r>
        <w:rPr>
          <w:i/>
          <w:spacing w:val="77"/>
          <w:sz w:val="24"/>
        </w:rPr>
        <w:t xml:space="preserve"> </w:t>
      </w:r>
      <w:r>
        <w:rPr>
          <w:i/>
          <w:sz w:val="24"/>
        </w:rPr>
        <w:t>πολιτικών</w:t>
      </w:r>
      <w:r>
        <w:rPr>
          <w:i/>
          <w:spacing w:val="76"/>
          <w:sz w:val="24"/>
        </w:rPr>
        <w:t xml:space="preserve"> </w:t>
      </w:r>
      <w:r>
        <w:rPr>
          <w:i/>
          <w:sz w:val="24"/>
        </w:rPr>
        <w:t>εφαρμογής</w:t>
      </w:r>
      <w:r>
        <w:rPr>
          <w:i/>
          <w:spacing w:val="75"/>
          <w:sz w:val="24"/>
        </w:rPr>
        <w:t xml:space="preserve"> </w:t>
      </w:r>
      <w:r>
        <w:rPr>
          <w:i/>
          <w:sz w:val="24"/>
        </w:rPr>
        <w:t>της</w:t>
      </w:r>
      <w:r>
        <w:rPr>
          <w:i/>
          <w:spacing w:val="75"/>
          <w:sz w:val="24"/>
        </w:rPr>
        <w:t xml:space="preserve"> </w:t>
      </w:r>
      <w:r>
        <w:rPr>
          <w:i/>
          <w:sz w:val="24"/>
        </w:rPr>
        <w:t>καινοτομίας</w:t>
      </w:r>
      <w:r>
        <w:rPr>
          <w:i/>
          <w:spacing w:val="76"/>
          <w:sz w:val="24"/>
        </w:rPr>
        <w:t xml:space="preserve"> </w:t>
      </w:r>
      <w:r>
        <w:rPr>
          <w:i/>
          <w:sz w:val="24"/>
        </w:rPr>
        <w:t>με</w:t>
      </w:r>
      <w:r>
        <w:rPr>
          <w:i/>
          <w:spacing w:val="74"/>
          <w:sz w:val="24"/>
        </w:rPr>
        <w:t xml:space="preserve"> </w:t>
      </w:r>
      <w:r>
        <w:rPr>
          <w:i/>
          <w:sz w:val="24"/>
        </w:rPr>
        <w:t>έμφαση</w:t>
      </w:r>
      <w:r>
        <w:rPr>
          <w:i/>
          <w:spacing w:val="79"/>
          <w:sz w:val="24"/>
        </w:rPr>
        <w:t xml:space="preserve"> </w:t>
      </w:r>
      <w:r>
        <w:rPr>
          <w:i/>
          <w:sz w:val="24"/>
        </w:rPr>
        <w:t>στην</w:t>
      </w:r>
      <w:r>
        <w:rPr>
          <w:i/>
          <w:spacing w:val="76"/>
          <w:sz w:val="24"/>
        </w:rPr>
        <w:t xml:space="preserve"> </w:t>
      </w:r>
      <w:r>
        <w:rPr>
          <w:i/>
          <w:sz w:val="24"/>
        </w:rPr>
        <w:t>ενίσχυση</w:t>
      </w:r>
      <w:r>
        <w:rPr>
          <w:i/>
          <w:spacing w:val="77"/>
          <w:sz w:val="24"/>
        </w:rPr>
        <w:t xml:space="preserve"> </w:t>
      </w:r>
      <w:r>
        <w:rPr>
          <w:i/>
          <w:sz w:val="24"/>
        </w:rPr>
        <w:t>της επιχειρηματικότητας και απασχόλησης των νέων,</w:t>
      </w:r>
    </w:p>
    <w:p w14:paraId="36442DFA" w14:textId="77777777" w:rsidR="008C25FB" w:rsidRDefault="00000000">
      <w:pPr>
        <w:pStyle w:val="a4"/>
        <w:numPr>
          <w:ilvl w:val="0"/>
          <w:numId w:val="1"/>
        </w:numPr>
        <w:tabs>
          <w:tab w:val="left" w:pos="493"/>
          <w:tab w:val="left" w:pos="494"/>
        </w:tabs>
        <w:spacing w:before="120"/>
        <w:ind w:right="397"/>
        <w:rPr>
          <w:i/>
          <w:sz w:val="24"/>
        </w:rPr>
      </w:pPr>
      <w:r>
        <w:rPr>
          <w:i/>
          <w:sz w:val="24"/>
        </w:rPr>
        <w:t>τη</w:t>
      </w:r>
      <w:r>
        <w:rPr>
          <w:i/>
          <w:spacing w:val="80"/>
          <w:sz w:val="24"/>
        </w:rPr>
        <w:t xml:space="preserve"> </w:t>
      </w:r>
      <w:r>
        <w:rPr>
          <w:i/>
          <w:sz w:val="24"/>
        </w:rPr>
        <w:t>διαμόρφωση</w:t>
      </w:r>
      <w:r>
        <w:rPr>
          <w:i/>
          <w:spacing w:val="80"/>
          <w:sz w:val="24"/>
        </w:rPr>
        <w:t xml:space="preserve"> </w:t>
      </w:r>
      <w:r>
        <w:rPr>
          <w:i/>
          <w:sz w:val="24"/>
        </w:rPr>
        <w:t>μέτρων</w:t>
      </w:r>
      <w:r>
        <w:rPr>
          <w:i/>
          <w:spacing w:val="80"/>
          <w:sz w:val="24"/>
        </w:rPr>
        <w:t xml:space="preserve"> </w:t>
      </w:r>
      <w:r>
        <w:rPr>
          <w:i/>
          <w:sz w:val="24"/>
        </w:rPr>
        <w:t>διευκόλυνσης</w:t>
      </w:r>
      <w:r>
        <w:rPr>
          <w:i/>
          <w:spacing w:val="80"/>
          <w:sz w:val="24"/>
        </w:rPr>
        <w:t xml:space="preserve"> </w:t>
      </w:r>
      <w:r>
        <w:rPr>
          <w:i/>
          <w:sz w:val="24"/>
        </w:rPr>
        <w:t>και</w:t>
      </w:r>
      <w:r>
        <w:rPr>
          <w:i/>
          <w:spacing w:val="80"/>
          <w:sz w:val="24"/>
        </w:rPr>
        <w:t xml:space="preserve"> </w:t>
      </w:r>
      <w:r>
        <w:rPr>
          <w:i/>
          <w:sz w:val="24"/>
        </w:rPr>
        <w:t>χρηματοδότησης</w:t>
      </w:r>
      <w:r>
        <w:rPr>
          <w:i/>
          <w:spacing w:val="80"/>
          <w:sz w:val="24"/>
        </w:rPr>
        <w:t xml:space="preserve"> </w:t>
      </w:r>
      <w:r>
        <w:rPr>
          <w:i/>
          <w:sz w:val="24"/>
        </w:rPr>
        <w:t>για</w:t>
      </w:r>
      <w:r>
        <w:rPr>
          <w:i/>
          <w:spacing w:val="80"/>
          <w:sz w:val="24"/>
        </w:rPr>
        <w:t xml:space="preserve"> </w:t>
      </w:r>
      <w:r>
        <w:rPr>
          <w:i/>
          <w:sz w:val="24"/>
        </w:rPr>
        <w:t>την</w:t>
      </w:r>
      <w:r>
        <w:rPr>
          <w:i/>
          <w:spacing w:val="80"/>
          <w:sz w:val="24"/>
        </w:rPr>
        <w:t xml:space="preserve"> </w:t>
      </w:r>
      <w:r>
        <w:rPr>
          <w:i/>
          <w:sz w:val="24"/>
        </w:rPr>
        <w:t>υποστήριξη</w:t>
      </w:r>
      <w:r>
        <w:rPr>
          <w:i/>
          <w:spacing w:val="80"/>
          <w:sz w:val="24"/>
        </w:rPr>
        <w:t xml:space="preserve"> </w:t>
      </w:r>
      <w:r>
        <w:rPr>
          <w:i/>
          <w:sz w:val="24"/>
        </w:rPr>
        <w:t>της εφαρμογής των αποτελεσμάτων της έρευνας από νέες καινοτόμες επιχειρήσεις.</w:t>
      </w:r>
    </w:p>
    <w:p w14:paraId="70A4A41D" w14:textId="77777777" w:rsidR="008C25FB" w:rsidRDefault="00000000">
      <w:pPr>
        <w:spacing w:before="121"/>
        <w:ind w:left="132" w:right="396"/>
        <w:jc w:val="both"/>
        <w:rPr>
          <w:b/>
          <w:sz w:val="24"/>
        </w:rPr>
      </w:pPr>
      <w:r>
        <w:rPr>
          <w:b/>
          <w:sz w:val="24"/>
        </w:rPr>
        <w:t>Η Βραδιά του Ερευνητή θέλει να συμβάλει ώστε η Πανεπιστημιακή έρευνα και το επιστημονικό</w:t>
      </w:r>
      <w:r>
        <w:rPr>
          <w:b/>
          <w:spacing w:val="-14"/>
          <w:sz w:val="24"/>
        </w:rPr>
        <w:t xml:space="preserve"> </w:t>
      </w:r>
      <w:r>
        <w:rPr>
          <w:b/>
          <w:sz w:val="24"/>
        </w:rPr>
        <w:t>δυναμικό</w:t>
      </w:r>
      <w:r>
        <w:rPr>
          <w:b/>
          <w:spacing w:val="-13"/>
          <w:sz w:val="24"/>
        </w:rPr>
        <w:t xml:space="preserve"> </w:t>
      </w:r>
      <w:r>
        <w:rPr>
          <w:b/>
          <w:sz w:val="24"/>
        </w:rPr>
        <w:t>των</w:t>
      </w:r>
      <w:r>
        <w:rPr>
          <w:b/>
          <w:spacing w:val="-13"/>
          <w:sz w:val="24"/>
        </w:rPr>
        <w:t xml:space="preserve"> </w:t>
      </w:r>
      <w:r>
        <w:rPr>
          <w:b/>
          <w:sz w:val="24"/>
        </w:rPr>
        <w:t>Πανεπιστημίων</w:t>
      </w:r>
      <w:r>
        <w:rPr>
          <w:b/>
          <w:spacing w:val="-13"/>
          <w:sz w:val="24"/>
        </w:rPr>
        <w:t xml:space="preserve"> </w:t>
      </w:r>
      <w:r>
        <w:rPr>
          <w:b/>
          <w:sz w:val="24"/>
        </w:rPr>
        <w:t>να</w:t>
      </w:r>
      <w:r>
        <w:rPr>
          <w:b/>
          <w:spacing w:val="-14"/>
          <w:sz w:val="24"/>
        </w:rPr>
        <w:t xml:space="preserve"> </w:t>
      </w:r>
      <w:r>
        <w:rPr>
          <w:b/>
          <w:sz w:val="24"/>
        </w:rPr>
        <w:t>διαμορφώσει</w:t>
      </w:r>
      <w:r>
        <w:rPr>
          <w:b/>
          <w:spacing w:val="-13"/>
          <w:sz w:val="24"/>
        </w:rPr>
        <w:t xml:space="preserve"> </w:t>
      </w:r>
      <w:r>
        <w:rPr>
          <w:b/>
          <w:sz w:val="24"/>
        </w:rPr>
        <w:t>το</w:t>
      </w:r>
      <w:r>
        <w:rPr>
          <w:b/>
          <w:spacing w:val="-13"/>
          <w:sz w:val="24"/>
        </w:rPr>
        <w:t xml:space="preserve"> </w:t>
      </w:r>
      <w:r>
        <w:rPr>
          <w:b/>
          <w:sz w:val="24"/>
        </w:rPr>
        <w:t>ελπιδοφόρο</w:t>
      </w:r>
      <w:r>
        <w:rPr>
          <w:b/>
          <w:spacing w:val="-13"/>
          <w:sz w:val="24"/>
        </w:rPr>
        <w:t xml:space="preserve"> </w:t>
      </w:r>
      <w:r>
        <w:rPr>
          <w:b/>
          <w:sz w:val="24"/>
        </w:rPr>
        <w:t>πρόσωπο της οικονομίας και της κοινωνίας μας σήμερα.</w:t>
      </w:r>
    </w:p>
    <w:p w14:paraId="7738D3A2" w14:textId="77777777" w:rsidR="008C25FB" w:rsidRDefault="00000000">
      <w:pPr>
        <w:spacing w:before="118"/>
        <w:ind w:left="132"/>
        <w:jc w:val="both"/>
        <w:rPr>
          <w:b/>
          <w:sz w:val="24"/>
        </w:rPr>
      </w:pPr>
      <w:r>
        <w:rPr>
          <w:b/>
          <w:sz w:val="24"/>
        </w:rPr>
        <w:t>Ελάτε</w:t>
      </w:r>
      <w:r>
        <w:rPr>
          <w:b/>
          <w:spacing w:val="-12"/>
          <w:sz w:val="24"/>
        </w:rPr>
        <w:t xml:space="preserve"> </w:t>
      </w:r>
      <w:r>
        <w:rPr>
          <w:b/>
          <w:sz w:val="24"/>
        </w:rPr>
        <w:t>να</w:t>
      </w:r>
      <w:r>
        <w:rPr>
          <w:b/>
          <w:spacing w:val="-10"/>
          <w:sz w:val="24"/>
        </w:rPr>
        <w:t xml:space="preserve"> </w:t>
      </w:r>
      <w:r>
        <w:rPr>
          <w:b/>
          <w:sz w:val="24"/>
        </w:rPr>
        <w:t>ταξιδέψουμε</w:t>
      </w:r>
      <w:r>
        <w:rPr>
          <w:b/>
          <w:spacing w:val="-9"/>
          <w:sz w:val="24"/>
        </w:rPr>
        <w:t xml:space="preserve"> </w:t>
      </w:r>
      <w:r>
        <w:rPr>
          <w:b/>
          <w:sz w:val="24"/>
        </w:rPr>
        <w:t>μαζί</w:t>
      </w:r>
      <w:r>
        <w:rPr>
          <w:b/>
          <w:spacing w:val="-9"/>
          <w:sz w:val="24"/>
        </w:rPr>
        <w:t xml:space="preserve"> </w:t>
      </w:r>
      <w:r>
        <w:rPr>
          <w:b/>
          <w:sz w:val="24"/>
        </w:rPr>
        <w:t>στον</w:t>
      </w:r>
      <w:r>
        <w:rPr>
          <w:b/>
          <w:spacing w:val="-8"/>
          <w:sz w:val="24"/>
        </w:rPr>
        <w:t xml:space="preserve"> </w:t>
      </w:r>
      <w:r>
        <w:rPr>
          <w:b/>
          <w:sz w:val="24"/>
        </w:rPr>
        <w:t>συναρπαστικό</w:t>
      </w:r>
      <w:r>
        <w:rPr>
          <w:b/>
          <w:spacing w:val="-9"/>
          <w:sz w:val="24"/>
        </w:rPr>
        <w:t xml:space="preserve"> </w:t>
      </w:r>
      <w:r>
        <w:rPr>
          <w:b/>
          <w:sz w:val="24"/>
        </w:rPr>
        <w:t>κόσμο</w:t>
      </w:r>
      <w:r>
        <w:rPr>
          <w:b/>
          <w:spacing w:val="-9"/>
          <w:sz w:val="24"/>
        </w:rPr>
        <w:t xml:space="preserve"> </w:t>
      </w:r>
      <w:r>
        <w:rPr>
          <w:b/>
          <w:sz w:val="24"/>
        </w:rPr>
        <w:t>της</w:t>
      </w:r>
      <w:r>
        <w:rPr>
          <w:b/>
          <w:spacing w:val="-9"/>
          <w:sz w:val="24"/>
        </w:rPr>
        <w:t xml:space="preserve"> </w:t>
      </w:r>
      <w:r>
        <w:rPr>
          <w:b/>
          <w:sz w:val="24"/>
        </w:rPr>
        <w:t>έρευνας</w:t>
      </w:r>
      <w:r>
        <w:rPr>
          <w:b/>
          <w:spacing w:val="-8"/>
          <w:sz w:val="24"/>
        </w:rPr>
        <w:t xml:space="preserve"> </w:t>
      </w:r>
      <w:r>
        <w:rPr>
          <w:b/>
          <w:sz w:val="24"/>
        </w:rPr>
        <w:t>και</w:t>
      </w:r>
      <w:r>
        <w:rPr>
          <w:b/>
          <w:spacing w:val="-9"/>
          <w:sz w:val="24"/>
        </w:rPr>
        <w:t xml:space="preserve"> </w:t>
      </w:r>
      <w:r>
        <w:rPr>
          <w:b/>
          <w:sz w:val="24"/>
        </w:rPr>
        <w:t>της</w:t>
      </w:r>
      <w:r>
        <w:rPr>
          <w:b/>
          <w:spacing w:val="-8"/>
          <w:sz w:val="24"/>
        </w:rPr>
        <w:t xml:space="preserve"> </w:t>
      </w:r>
      <w:r>
        <w:rPr>
          <w:b/>
          <w:spacing w:val="-2"/>
          <w:sz w:val="24"/>
        </w:rPr>
        <w:t>επιστήμης!</w:t>
      </w:r>
    </w:p>
    <w:p w14:paraId="5A1BEBA8" w14:textId="77777777" w:rsidR="008C25FB" w:rsidRDefault="00000000">
      <w:pPr>
        <w:spacing w:before="122"/>
        <w:ind w:left="132" w:right="399"/>
        <w:jc w:val="both"/>
        <w:rPr>
          <w:b/>
          <w:sz w:val="24"/>
        </w:rPr>
      </w:pPr>
      <w:r>
        <w:rPr>
          <w:b/>
          <w:sz w:val="24"/>
        </w:rPr>
        <w:t xml:space="preserve">Ελάτε να αποδείξουμε ότι στην Ελλάδα η Έρευνα και η Καινοτομία έχουν λόγο στην </w:t>
      </w:r>
      <w:r>
        <w:rPr>
          <w:b/>
          <w:spacing w:val="-2"/>
          <w:sz w:val="24"/>
        </w:rPr>
        <w:t>Ανάπτυξη!</w:t>
      </w:r>
    </w:p>
    <w:p w14:paraId="7C2C64F8" w14:textId="77777777" w:rsidR="008C25FB" w:rsidRDefault="00000000">
      <w:pPr>
        <w:pStyle w:val="a3"/>
        <w:spacing w:before="4"/>
        <w:rPr>
          <w:b/>
          <w:sz w:val="29"/>
        </w:rPr>
      </w:pPr>
      <w:r>
        <w:pict w14:anchorId="040CD33E">
          <v:group id="docshapegroup29" o:spid="_x0000_s2059" style="position:absolute;margin-left:56.65pt;margin-top:18.4pt;width:482.05pt;height:1.6pt;z-index:-15714816;mso-wrap-distance-left:0;mso-wrap-distance-right:0;mso-position-horizontal-relative:page" coordorigin="1133,368" coordsize="9641,32">
            <v:rect id="docshape30" o:spid="_x0000_s2061" style="position:absolute;left:1132;top:368;width:9641;height:32" fillcolor="yellow" stroked="f"/>
            <v:rect id="docshape31" o:spid="_x0000_s2060" style="position:absolute;left:1134;top:367;width:9639;height:31" fillcolor="#aca899" stroked="f"/>
            <w10:wrap type="topAndBottom" anchorx="page"/>
          </v:group>
        </w:pict>
      </w:r>
    </w:p>
    <w:p w14:paraId="4E2A6F3C" w14:textId="77777777" w:rsidR="008C25FB" w:rsidRDefault="008C25FB">
      <w:pPr>
        <w:rPr>
          <w:sz w:val="29"/>
        </w:rPr>
        <w:sectPr w:rsidR="008C25FB">
          <w:pgSz w:w="11910" w:h="16840"/>
          <w:pgMar w:top="1040" w:right="740" w:bottom="1440" w:left="1000" w:header="0" w:footer="1251" w:gutter="0"/>
          <w:cols w:space="720"/>
        </w:sectPr>
      </w:pPr>
    </w:p>
    <w:p w14:paraId="4CFA356D" w14:textId="77777777" w:rsidR="008C25FB" w:rsidRDefault="00000000">
      <w:pPr>
        <w:pStyle w:val="a3"/>
        <w:spacing w:line="30" w:lineRule="exact"/>
        <w:ind w:left="134"/>
        <w:rPr>
          <w:sz w:val="3"/>
        </w:rPr>
      </w:pPr>
      <w:r>
        <w:rPr>
          <w:noProof/>
        </w:rPr>
        <w:lastRenderedPageBreak/>
        <w:drawing>
          <wp:anchor distT="0" distB="0" distL="0" distR="0" simplePos="0" relativeHeight="487459328" behindDoc="1" locked="0" layoutInCell="1" allowOverlap="1" wp14:anchorId="7B10A778" wp14:editId="48F59E67">
            <wp:simplePos x="0" y="0"/>
            <wp:positionH relativeFrom="page">
              <wp:posOffset>788669</wp:posOffset>
            </wp:positionH>
            <wp:positionV relativeFrom="page">
              <wp:posOffset>4811267</wp:posOffset>
            </wp:positionV>
            <wp:extent cx="736215" cy="53492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736215" cy="534924"/>
                    </a:xfrm>
                    <a:prstGeom prst="rect">
                      <a:avLst/>
                    </a:prstGeom>
                  </pic:spPr>
                </pic:pic>
              </a:graphicData>
            </a:graphic>
          </wp:anchor>
        </w:drawing>
      </w:r>
      <w:r>
        <w:pict w14:anchorId="11CAC058">
          <v:rect id="docshape32" o:spid="_x0000_s2058" style="position:absolute;left:0;text-align:left;margin-left:56.7pt;margin-top:433.1pt;width:.1pt;height:1.55pt;z-index:15747072;mso-position-horizontal-relative:page;mso-position-vertical-relative:page" fillcolor="#aca899" stroked="f">
            <w10:wrap anchorx="page" anchory="page"/>
          </v:rect>
        </w:pict>
      </w:r>
      <w:r>
        <w:rPr>
          <w:sz w:val="3"/>
        </w:rPr>
      </w:r>
      <w:r>
        <w:rPr>
          <w:sz w:val="3"/>
        </w:rPr>
        <w:pict w14:anchorId="345030C4">
          <v:group id="docshapegroup33" o:spid="_x0000_s2056" style="width:481.9pt;height:1.5pt;mso-position-horizontal-relative:char;mso-position-vertical-relative:line" coordsize="9638,30">
            <v:rect id="docshape34" o:spid="_x0000_s2057" style="position:absolute;width:9638;height:30" fillcolor="#aca899" stroked="f"/>
            <w10:anchorlock/>
          </v:group>
        </w:pict>
      </w:r>
    </w:p>
    <w:p w14:paraId="35E06E44" w14:textId="77777777" w:rsidR="008C25FB" w:rsidRDefault="00000000">
      <w:pPr>
        <w:pStyle w:val="a3"/>
        <w:spacing w:before="9"/>
        <w:rPr>
          <w:b/>
          <w:sz w:val="8"/>
        </w:rPr>
      </w:pPr>
      <w:r>
        <w:pict w14:anchorId="036BA620">
          <v:shape id="docshape35" o:spid="_x0000_s2055" type="#_x0000_t202" style="position:absolute;margin-left:55.2pt;margin-top:6.4pt;width:484.9pt;height:14.1pt;z-index:-15713792;mso-wrap-distance-left:0;mso-wrap-distance-right:0;mso-position-horizontal-relative:page" fillcolor="#b8cce3" stroked="f">
            <v:textbox inset="0,0,0,0">
              <w:txbxContent>
                <w:p w14:paraId="76EAB5BA" w14:textId="77777777" w:rsidR="008C25FB" w:rsidRDefault="00000000">
                  <w:pPr>
                    <w:ind w:left="28"/>
                    <w:rPr>
                      <w:b/>
                      <w:color w:val="000000"/>
                      <w:sz w:val="24"/>
                    </w:rPr>
                  </w:pPr>
                  <w:r>
                    <w:rPr>
                      <w:b/>
                      <w:color w:val="800000"/>
                      <w:spacing w:val="-2"/>
                      <w:sz w:val="24"/>
                    </w:rPr>
                    <w:t>Διοργάνωση</w:t>
                  </w:r>
                </w:p>
              </w:txbxContent>
            </v:textbox>
            <w10:wrap type="topAndBottom" anchorx="page"/>
          </v:shape>
        </w:pict>
      </w:r>
    </w:p>
    <w:p w14:paraId="7DF2EE1B" w14:textId="77777777" w:rsidR="008C25FB" w:rsidRDefault="00000000">
      <w:pPr>
        <w:pStyle w:val="a3"/>
        <w:spacing w:before="120"/>
        <w:ind w:left="132" w:right="391"/>
        <w:jc w:val="both"/>
      </w:pPr>
      <w:r>
        <w:t>Η</w:t>
      </w:r>
      <w:r>
        <w:rPr>
          <w:spacing w:val="-8"/>
        </w:rPr>
        <w:t xml:space="preserve"> </w:t>
      </w:r>
      <w:r>
        <w:t>Βραδιά</w:t>
      </w:r>
      <w:r>
        <w:rPr>
          <w:spacing w:val="-9"/>
        </w:rPr>
        <w:t xml:space="preserve"> </w:t>
      </w:r>
      <w:r>
        <w:t>του</w:t>
      </w:r>
      <w:r>
        <w:rPr>
          <w:spacing w:val="-8"/>
        </w:rPr>
        <w:t xml:space="preserve"> </w:t>
      </w:r>
      <w:r>
        <w:t>Ερευνητή</w:t>
      </w:r>
      <w:r>
        <w:rPr>
          <w:spacing w:val="-7"/>
        </w:rPr>
        <w:t xml:space="preserve"> </w:t>
      </w:r>
      <w:r>
        <w:t>στο</w:t>
      </w:r>
      <w:r>
        <w:rPr>
          <w:spacing w:val="-8"/>
        </w:rPr>
        <w:t xml:space="preserve"> </w:t>
      </w:r>
      <w:r>
        <w:t>ΕΜΠ</w:t>
      </w:r>
      <w:r>
        <w:rPr>
          <w:spacing w:val="-9"/>
        </w:rPr>
        <w:t xml:space="preserve"> </w:t>
      </w:r>
      <w:r>
        <w:t>διοργανώνεται</w:t>
      </w:r>
      <w:r>
        <w:rPr>
          <w:spacing w:val="-9"/>
        </w:rPr>
        <w:t xml:space="preserve"> </w:t>
      </w:r>
      <w:r>
        <w:t>στο</w:t>
      </w:r>
      <w:r>
        <w:rPr>
          <w:spacing w:val="-8"/>
        </w:rPr>
        <w:t xml:space="preserve"> </w:t>
      </w:r>
      <w:r>
        <w:t>πλαίσιο</w:t>
      </w:r>
      <w:r>
        <w:rPr>
          <w:spacing w:val="-8"/>
        </w:rPr>
        <w:t xml:space="preserve"> </w:t>
      </w:r>
      <w:r>
        <w:t>του</w:t>
      </w:r>
      <w:r>
        <w:rPr>
          <w:spacing w:val="-8"/>
        </w:rPr>
        <w:t xml:space="preserve"> </w:t>
      </w:r>
      <w:r>
        <w:t>Ευρωπαϊκού</w:t>
      </w:r>
      <w:r>
        <w:rPr>
          <w:spacing w:val="-6"/>
        </w:rPr>
        <w:t xml:space="preserve"> </w:t>
      </w:r>
      <w:r>
        <w:t>Προγράμματος “MARIE</w:t>
      </w:r>
      <w:r>
        <w:rPr>
          <w:spacing w:val="-3"/>
        </w:rPr>
        <w:t xml:space="preserve"> </w:t>
      </w:r>
      <w:r>
        <w:t>–</w:t>
      </w:r>
      <w:r>
        <w:rPr>
          <w:spacing w:val="-4"/>
        </w:rPr>
        <w:t xml:space="preserve"> </w:t>
      </w:r>
      <w:proofErr w:type="spellStart"/>
      <w:r>
        <w:t>My</w:t>
      </w:r>
      <w:proofErr w:type="spellEnd"/>
      <w:r>
        <w:rPr>
          <w:spacing w:val="-5"/>
        </w:rPr>
        <w:t xml:space="preserve"> </w:t>
      </w:r>
      <w:proofErr w:type="spellStart"/>
      <w:r>
        <w:t>Awesome</w:t>
      </w:r>
      <w:proofErr w:type="spellEnd"/>
      <w:r>
        <w:rPr>
          <w:spacing w:val="-1"/>
        </w:rPr>
        <w:t xml:space="preserve"> </w:t>
      </w:r>
      <w:r>
        <w:t>Research</w:t>
      </w:r>
      <w:r>
        <w:rPr>
          <w:spacing w:val="-3"/>
        </w:rPr>
        <w:t xml:space="preserve"> </w:t>
      </w:r>
      <w:proofErr w:type="spellStart"/>
      <w:r>
        <w:t>is</w:t>
      </w:r>
      <w:proofErr w:type="spellEnd"/>
      <w:r>
        <w:rPr>
          <w:spacing w:val="-4"/>
        </w:rPr>
        <w:t xml:space="preserve"> </w:t>
      </w:r>
      <w:r>
        <w:t>for</w:t>
      </w:r>
      <w:r>
        <w:rPr>
          <w:spacing w:val="-5"/>
        </w:rPr>
        <w:t xml:space="preserve"> </w:t>
      </w:r>
      <w:proofErr w:type="spellStart"/>
      <w:r>
        <w:t>Everyone</w:t>
      </w:r>
      <w:proofErr w:type="spellEnd"/>
      <w:r>
        <w:t>!”</w:t>
      </w:r>
      <w:r>
        <w:rPr>
          <w:spacing w:val="-3"/>
        </w:rPr>
        <w:t xml:space="preserve"> </w:t>
      </w:r>
      <w:r>
        <w:t>με</w:t>
      </w:r>
      <w:r>
        <w:rPr>
          <w:spacing w:val="-5"/>
        </w:rPr>
        <w:t xml:space="preserve"> </w:t>
      </w:r>
      <w:r>
        <w:t>Επιστημονικά</w:t>
      </w:r>
      <w:r>
        <w:rPr>
          <w:spacing w:val="-4"/>
        </w:rPr>
        <w:t xml:space="preserve"> </w:t>
      </w:r>
      <w:r>
        <w:t>Υπεύθυνη</w:t>
      </w:r>
      <w:r>
        <w:rPr>
          <w:spacing w:val="-5"/>
        </w:rPr>
        <w:t xml:space="preserve"> </w:t>
      </w:r>
      <w:r>
        <w:t>για</w:t>
      </w:r>
      <w:r>
        <w:rPr>
          <w:spacing w:val="-5"/>
        </w:rPr>
        <w:t xml:space="preserve"> </w:t>
      </w:r>
      <w:r>
        <w:t>το</w:t>
      </w:r>
      <w:r>
        <w:rPr>
          <w:spacing w:val="-2"/>
        </w:rPr>
        <w:t xml:space="preserve"> </w:t>
      </w:r>
      <w:r>
        <w:t>ΕΜΠ</w:t>
      </w:r>
      <w:r>
        <w:rPr>
          <w:spacing w:val="-5"/>
        </w:rPr>
        <w:t xml:space="preserve"> </w:t>
      </w:r>
      <w:r>
        <w:t xml:space="preserve">την Ομότιμη Καθηγήτρια Αντωνία </w:t>
      </w:r>
      <w:proofErr w:type="spellStart"/>
      <w:r>
        <w:t>Μοροπούλου</w:t>
      </w:r>
      <w:proofErr w:type="spellEnd"/>
      <w:r>
        <w:t>. Την εκδήλωση διοργανώνει το Εθνικό Μετσόβιο Πολυτεχνείο και συνδιοργανώνει το Τεχνικό Επιμελητήριο Ελλάδας. Συμμετέχει το Γραφείο Διασύνδεσης</w:t>
      </w:r>
      <w:r>
        <w:rPr>
          <w:spacing w:val="-14"/>
        </w:rPr>
        <w:t xml:space="preserve"> </w:t>
      </w:r>
      <w:r>
        <w:t>-</w:t>
      </w:r>
      <w:r>
        <w:rPr>
          <w:spacing w:val="-13"/>
        </w:rPr>
        <w:t xml:space="preserve"> </w:t>
      </w:r>
      <w:r>
        <w:t>Εξυπηρέτησης</w:t>
      </w:r>
      <w:r>
        <w:rPr>
          <w:spacing w:val="-13"/>
        </w:rPr>
        <w:t xml:space="preserve"> </w:t>
      </w:r>
      <w:r>
        <w:t>Φοιτητών</w:t>
      </w:r>
      <w:r>
        <w:rPr>
          <w:spacing w:val="-13"/>
        </w:rPr>
        <w:t xml:space="preserve"> </w:t>
      </w:r>
      <w:r>
        <w:t>και</w:t>
      </w:r>
      <w:r>
        <w:rPr>
          <w:spacing w:val="-14"/>
        </w:rPr>
        <w:t xml:space="preserve"> </w:t>
      </w:r>
      <w:r>
        <w:t>Νέων</w:t>
      </w:r>
      <w:r>
        <w:rPr>
          <w:spacing w:val="-13"/>
        </w:rPr>
        <w:t xml:space="preserve"> </w:t>
      </w:r>
      <w:r>
        <w:t>Αποφοίτων</w:t>
      </w:r>
      <w:r>
        <w:rPr>
          <w:spacing w:val="-13"/>
        </w:rPr>
        <w:t xml:space="preserve"> </w:t>
      </w:r>
      <w:r>
        <w:t>ΕΜΠ</w:t>
      </w:r>
      <w:r>
        <w:rPr>
          <w:spacing w:val="-13"/>
        </w:rPr>
        <w:t xml:space="preserve"> </w:t>
      </w:r>
      <w:r>
        <w:t>και</w:t>
      </w:r>
      <w:r>
        <w:rPr>
          <w:spacing w:val="-12"/>
        </w:rPr>
        <w:t xml:space="preserve"> </w:t>
      </w:r>
      <w:r>
        <w:t>η</w:t>
      </w:r>
      <w:r>
        <w:rPr>
          <w:spacing w:val="-14"/>
        </w:rPr>
        <w:t xml:space="preserve"> </w:t>
      </w:r>
      <w:r>
        <w:t>Ελληνική</w:t>
      </w:r>
      <w:r>
        <w:rPr>
          <w:spacing w:val="-12"/>
        </w:rPr>
        <w:t xml:space="preserve"> </w:t>
      </w:r>
      <w:r>
        <w:t>Πλατφόρμα για την Έρευνα και Τεχνολογία στην Κατασκευή. Η εκδήλωση πραγματοποιείται με την υποστήριξη της Αντιπροσωπείας της Ευρωπαϊκής Επιτροπής στην Ελλάδα και του Δήμου Αθηναίων δια της Εταιρείας Ανάπτυξης και Τουριστικής Προβολής Αθηνών καθώς και της Ανάπλασης Α.Ε.</w:t>
      </w:r>
    </w:p>
    <w:p w14:paraId="6BA585FB" w14:textId="77777777" w:rsidR="008C25FB" w:rsidRDefault="008C25FB">
      <w:pPr>
        <w:pStyle w:val="a3"/>
        <w:rPr>
          <w:sz w:val="28"/>
        </w:rPr>
      </w:pPr>
    </w:p>
    <w:p w14:paraId="4811D7E8" w14:textId="77777777" w:rsidR="008C25FB" w:rsidRDefault="00000000">
      <w:pPr>
        <w:pStyle w:val="a3"/>
        <w:spacing w:before="192"/>
        <w:ind w:left="1554" w:right="1154" w:firstLine="172"/>
      </w:pPr>
      <w:r>
        <w:t>H επιστημονικά υπεύθυνη της Βραδιάς του Ερευνητή στο ΕΜΠ Ομότιμη</w:t>
      </w:r>
      <w:r>
        <w:rPr>
          <w:spacing w:val="-6"/>
        </w:rPr>
        <w:t xml:space="preserve"> </w:t>
      </w:r>
      <w:r>
        <w:t>Καθηγήτρια</w:t>
      </w:r>
      <w:r>
        <w:rPr>
          <w:spacing w:val="-6"/>
        </w:rPr>
        <w:t xml:space="preserve"> </w:t>
      </w:r>
      <w:r>
        <w:t>ΕΜΠ</w:t>
      </w:r>
      <w:r>
        <w:rPr>
          <w:spacing w:val="-4"/>
        </w:rPr>
        <w:t xml:space="preserve"> </w:t>
      </w:r>
      <w:r>
        <w:rPr>
          <w:b/>
        </w:rPr>
        <w:t>Αντωνία</w:t>
      </w:r>
      <w:r>
        <w:rPr>
          <w:b/>
          <w:spacing w:val="-6"/>
        </w:rPr>
        <w:t xml:space="preserve"> </w:t>
      </w:r>
      <w:proofErr w:type="spellStart"/>
      <w:r>
        <w:rPr>
          <w:b/>
        </w:rPr>
        <w:t>Μοροπούλου</w:t>
      </w:r>
      <w:proofErr w:type="spellEnd"/>
      <w:r>
        <w:t>,</w:t>
      </w:r>
      <w:r>
        <w:rPr>
          <w:spacing w:val="-5"/>
        </w:rPr>
        <w:t xml:space="preserve"> </w:t>
      </w:r>
      <w:r>
        <w:t>Μέλος</w:t>
      </w:r>
      <w:r>
        <w:rPr>
          <w:spacing w:val="-5"/>
        </w:rPr>
        <w:t xml:space="preserve"> </w:t>
      </w:r>
      <w:r>
        <w:t>ΔΕ</w:t>
      </w:r>
      <w:r>
        <w:rPr>
          <w:spacing w:val="-5"/>
        </w:rPr>
        <w:t xml:space="preserve"> </w:t>
      </w:r>
      <w:r>
        <w:t>ΤΕΕ</w:t>
      </w:r>
    </w:p>
    <w:p w14:paraId="6F94C482" w14:textId="77777777" w:rsidR="008C25FB" w:rsidRDefault="008C25FB">
      <w:pPr>
        <w:pStyle w:val="a3"/>
        <w:rPr>
          <w:sz w:val="20"/>
        </w:rPr>
      </w:pPr>
    </w:p>
    <w:p w14:paraId="39439847" w14:textId="77777777" w:rsidR="008C25FB" w:rsidRDefault="008C25FB">
      <w:pPr>
        <w:pStyle w:val="a3"/>
        <w:rPr>
          <w:sz w:val="20"/>
        </w:rPr>
      </w:pPr>
    </w:p>
    <w:p w14:paraId="7135A8BE" w14:textId="77777777" w:rsidR="008C25FB" w:rsidRDefault="00000000">
      <w:pPr>
        <w:pStyle w:val="a3"/>
        <w:spacing w:before="8"/>
        <w:rPr>
          <w:sz w:val="22"/>
        </w:rPr>
      </w:pPr>
      <w:r>
        <w:pict w14:anchorId="53D0C1B6">
          <v:rect id="docshape36" o:spid="_x0000_s2054" style="position:absolute;margin-left:56.7pt;margin-top:14.55pt;width:481.95pt;height:1.55pt;z-index:-15713280;mso-wrap-distance-left:0;mso-wrap-distance-right:0;mso-position-horizontal-relative:page" fillcolor="#aca899" stroked="f">
            <w10:wrap type="topAndBottom" anchorx="page"/>
          </v:rect>
        </w:pict>
      </w:r>
      <w:r>
        <w:pict w14:anchorId="0AA443C7">
          <v:shape id="docshape37" o:spid="_x0000_s2053" type="#_x0000_t202" style="position:absolute;margin-left:55.2pt;margin-top:22.15pt;width:484.9pt;height:14.05pt;z-index:-15712768;mso-wrap-distance-left:0;mso-wrap-distance-right:0;mso-position-horizontal-relative:page" fillcolor="#b8cce3" stroked="f">
            <v:textbox inset="0,0,0,0">
              <w:txbxContent>
                <w:p w14:paraId="38A818E4" w14:textId="77777777" w:rsidR="008C25FB" w:rsidRDefault="00000000">
                  <w:pPr>
                    <w:spacing w:line="281" w:lineRule="exact"/>
                    <w:ind w:left="3843" w:right="3844"/>
                    <w:jc w:val="center"/>
                    <w:rPr>
                      <w:b/>
                      <w:color w:val="000000"/>
                      <w:sz w:val="24"/>
                    </w:rPr>
                  </w:pPr>
                  <w:r>
                    <w:rPr>
                      <w:b/>
                      <w:color w:val="800000"/>
                      <w:sz w:val="24"/>
                    </w:rPr>
                    <w:t xml:space="preserve">Είσοδος </w:t>
                  </w:r>
                  <w:r>
                    <w:rPr>
                      <w:b/>
                      <w:color w:val="800000"/>
                      <w:spacing w:val="-2"/>
                      <w:sz w:val="24"/>
                    </w:rPr>
                    <w:t>ελεύθερη</w:t>
                  </w:r>
                </w:p>
              </w:txbxContent>
            </v:textbox>
            <w10:wrap type="topAndBottom" anchorx="page"/>
          </v:shape>
        </w:pict>
      </w:r>
      <w:r>
        <w:pict w14:anchorId="5AC8E8E8">
          <v:rect id="docshape38" o:spid="_x0000_s2052" style="position:absolute;margin-left:56.7pt;margin-top:48.05pt;width:481.95pt;height:1.55pt;z-index:-15712256;mso-wrap-distance-left:0;mso-wrap-distance-right:0;mso-position-horizontal-relative:page" fillcolor="#aca899" stroked="f">
            <w10:wrap type="topAndBottom" anchorx="page"/>
          </v:rect>
        </w:pict>
      </w:r>
    </w:p>
    <w:p w14:paraId="32976FC5" w14:textId="77777777" w:rsidR="008C25FB" w:rsidRDefault="008C25FB">
      <w:pPr>
        <w:pStyle w:val="a3"/>
        <w:spacing w:before="3"/>
        <w:rPr>
          <w:sz w:val="8"/>
        </w:rPr>
      </w:pPr>
    </w:p>
    <w:p w14:paraId="76A79E06" w14:textId="77777777" w:rsidR="008C25FB" w:rsidRDefault="008C25FB">
      <w:pPr>
        <w:pStyle w:val="a3"/>
        <w:spacing w:before="1"/>
        <w:rPr>
          <w:sz w:val="18"/>
        </w:rPr>
      </w:pPr>
    </w:p>
    <w:p w14:paraId="176634A2" w14:textId="77777777" w:rsidR="008C25FB" w:rsidRDefault="008C25FB">
      <w:pPr>
        <w:pStyle w:val="a3"/>
        <w:rPr>
          <w:sz w:val="20"/>
        </w:rPr>
      </w:pPr>
    </w:p>
    <w:p w14:paraId="46FDE66B" w14:textId="77777777" w:rsidR="008C25FB" w:rsidRDefault="008C25FB">
      <w:pPr>
        <w:pStyle w:val="a3"/>
        <w:spacing w:before="1"/>
        <w:rPr>
          <w:sz w:val="28"/>
        </w:rPr>
      </w:pPr>
    </w:p>
    <w:tbl>
      <w:tblPr>
        <w:tblStyle w:val="TableNormal"/>
        <w:tblW w:w="0" w:type="auto"/>
        <w:tblInd w:w="199" w:type="dxa"/>
        <w:tblLayout w:type="fixed"/>
        <w:tblLook w:val="01E0" w:firstRow="1" w:lastRow="1" w:firstColumn="1" w:lastColumn="1" w:noHBand="0" w:noVBand="0"/>
      </w:tblPr>
      <w:tblGrid>
        <w:gridCol w:w="1455"/>
        <w:gridCol w:w="7764"/>
      </w:tblGrid>
      <w:tr w:rsidR="008C25FB" w14:paraId="22420924" w14:textId="77777777">
        <w:trPr>
          <w:trHeight w:val="449"/>
        </w:trPr>
        <w:tc>
          <w:tcPr>
            <w:tcW w:w="1455" w:type="dxa"/>
          </w:tcPr>
          <w:p w14:paraId="157D8039" w14:textId="77777777" w:rsidR="008C25FB" w:rsidRDefault="008C25FB">
            <w:pPr>
              <w:pStyle w:val="TableParagraph"/>
              <w:rPr>
                <w:rFonts w:ascii="Times New Roman"/>
              </w:rPr>
            </w:pPr>
          </w:p>
        </w:tc>
        <w:tc>
          <w:tcPr>
            <w:tcW w:w="7764" w:type="dxa"/>
          </w:tcPr>
          <w:p w14:paraId="0AACCD06" w14:textId="77777777" w:rsidR="008C25FB" w:rsidRDefault="00000000">
            <w:pPr>
              <w:pStyle w:val="TableParagraph"/>
              <w:spacing w:before="96"/>
              <w:ind w:left="238"/>
              <w:rPr>
                <w:i/>
              </w:rPr>
            </w:pPr>
            <w:r>
              <w:rPr>
                <w:i/>
              </w:rPr>
              <w:t>Κάντε</w:t>
            </w:r>
            <w:r>
              <w:rPr>
                <w:i/>
                <w:spacing w:val="-7"/>
              </w:rPr>
              <w:t xml:space="preserve"> </w:t>
            </w:r>
            <w:proofErr w:type="spellStart"/>
            <w:r>
              <w:rPr>
                <w:i/>
              </w:rPr>
              <w:t>Like</w:t>
            </w:r>
            <w:proofErr w:type="spellEnd"/>
            <w:r>
              <w:rPr>
                <w:i/>
                <w:spacing w:val="-4"/>
              </w:rPr>
              <w:t xml:space="preserve"> </w:t>
            </w:r>
            <w:r>
              <w:rPr>
                <w:i/>
              </w:rPr>
              <w:t>στην</w:t>
            </w:r>
            <w:r>
              <w:rPr>
                <w:i/>
                <w:spacing w:val="-5"/>
              </w:rPr>
              <w:t xml:space="preserve"> </w:t>
            </w:r>
            <w:r>
              <w:rPr>
                <w:i/>
              </w:rPr>
              <w:t>σελίδα</w:t>
            </w:r>
            <w:r>
              <w:rPr>
                <w:i/>
                <w:spacing w:val="-5"/>
              </w:rPr>
              <w:t xml:space="preserve"> </w:t>
            </w:r>
            <w:r>
              <w:rPr>
                <w:i/>
              </w:rPr>
              <w:t>μας</w:t>
            </w:r>
            <w:r>
              <w:rPr>
                <w:i/>
                <w:spacing w:val="-4"/>
              </w:rPr>
              <w:t xml:space="preserve"> </w:t>
            </w:r>
            <w:r>
              <w:rPr>
                <w:i/>
              </w:rPr>
              <w:t>στο</w:t>
            </w:r>
            <w:r>
              <w:rPr>
                <w:i/>
                <w:spacing w:val="-4"/>
              </w:rPr>
              <w:t xml:space="preserve"> </w:t>
            </w:r>
            <w:proofErr w:type="spellStart"/>
            <w:r>
              <w:rPr>
                <w:i/>
              </w:rPr>
              <w:t>facebook</w:t>
            </w:r>
            <w:proofErr w:type="spellEnd"/>
            <w:r>
              <w:rPr>
                <w:i/>
              </w:rPr>
              <w:t>:</w:t>
            </w:r>
            <w:r>
              <w:rPr>
                <w:i/>
                <w:spacing w:val="-1"/>
              </w:rPr>
              <w:t xml:space="preserve"> </w:t>
            </w:r>
            <w:hyperlink r:id="rId12">
              <w:r>
                <w:rPr>
                  <w:i/>
                  <w:color w:val="0000FF"/>
                  <w:spacing w:val="-2"/>
                </w:rPr>
                <w:t>www.facebook.com/NTUAREN</w:t>
              </w:r>
            </w:hyperlink>
          </w:p>
        </w:tc>
      </w:tr>
      <w:tr w:rsidR="008C25FB" w14:paraId="3DA70F21" w14:textId="77777777">
        <w:trPr>
          <w:trHeight w:val="397"/>
        </w:trPr>
        <w:tc>
          <w:tcPr>
            <w:tcW w:w="1455" w:type="dxa"/>
          </w:tcPr>
          <w:p w14:paraId="5A657920" w14:textId="77777777" w:rsidR="008C25FB" w:rsidRDefault="008C25FB">
            <w:pPr>
              <w:pStyle w:val="TableParagraph"/>
              <w:rPr>
                <w:rFonts w:ascii="Times New Roman"/>
              </w:rPr>
            </w:pPr>
          </w:p>
        </w:tc>
        <w:tc>
          <w:tcPr>
            <w:tcW w:w="7764" w:type="dxa"/>
          </w:tcPr>
          <w:p w14:paraId="01E4B2AC" w14:textId="77777777" w:rsidR="008C25FB" w:rsidRDefault="00000000">
            <w:pPr>
              <w:pStyle w:val="TableParagraph"/>
              <w:spacing w:before="72"/>
              <w:ind w:left="238"/>
              <w:rPr>
                <w:i/>
              </w:rPr>
            </w:pPr>
            <w:r>
              <w:rPr>
                <w:i/>
              </w:rPr>
              <w:t>Κάντε</w:t>
            </w:r>
            <w:r>
              <w:rPr>
                <w:i/>
                <w:spacing w:val="-4"/>
              </w:rPr>
              <w:t xml:space="preserve"> </w:t>
            </w:r>
            <w:r>
              <w:rPr>
                <w:i/>
              </w:rPr>
              <w:t>εγγραφή</w:t>
            </w:r>
            <w:r>
              <w:rPr>
                <w:i/>
                <w:spacing w:val="-5"/>
              </w:rPr>
              <w:t xml:space="preserve"> </w:t>
            </w:r>
            <w:r>
              <w:rPr>
                <w:i/>
              </w:rPr>
              <w:t>στο</w:t>
            </w:r>
            <w:r>
              <w:rPr>
                <w:i/>
                <w:spacing w:val="-4"/>
              </w:rPr>
              <w:t xml:space="preserve"> </w:t>
            </w:r>
            <w:r>
              <w:rPr>
                <w:i/>
              </w:rPr>
              <w:t>κανάλι</w:t>
            </w:r>
            <w:r>
              <w:rPr>
                <w:i/>
                <w:spacing w:val="-5"/>
              </w:rPr>
              <w:t xml:space="preserve"> </w:t>
            </w:r>
            <w:r>
              <w:rPr>
                <w:i/>
              </w:rPr>
              <w:t>μας</w:t>
            </w:r>
            <w:r>
              <w:rPr>
                <w:i/>
                <w:spacing w:val="-4"/>
              </w:rPr>
              <w:t xml:space="preserve"> </w:t>
            </w:r>
            <w:r>
              <w:rPr>
                <w:i/>
              </w:rPr>
              <w:t>στο</w:t>
            </w:r>
            <w:r>
              <w:rPr>
                <w:i/>
                <w:spacing w:val="-2"/>
              </w:rPr>
              <w:t xml:space="preserve"> </w:t>
            </w:r>
            <w:proofErr w:type="spellStart"/>
            <w:r>
              <w:rPr>
                <w:i/>
              </w:rPr>
              <w:t>YouTube</w:t>
            </w:r>
            <w:proofErr w:type="spellEnd"/>
            <w:r>
              <w:rPr>
                <w:i/>
              </w:rPr>
              <w:t>:</w:t>
            </w:r>
            <w:r>
              <w:rPr>
                <w:i/>
                <w:spacing w:val="-4"/>
              </w:rPr>
              <w:t xml:space="preserve"> </w:t>
            </w:r>
            <w:hyperlink r:id="rId13">
              <w:r>
                <w:rPr>
                  <w:i/>
                  <w:color w:val="0000FF"/>
                  <w:spacing w:val="-2"/>
                </w:rPr>
                <w:t>https://www.youtube.com/ntuaren</w:t>
              </w:r>
            </w:hyperlink>
          </w:p>
        </w:tc>
      </w:tr>
    </w:tbl>
    <w:p w14:paraId="4CFC49FE" w14:textId="77777777" w:rsidR="008C25FB" w:rsidRDefault="008C25FB">
      <w:pPr>
        <w:pStyle w:val="a3"/>
        <w:spacing w:after="1"/>
        <w:rPr>
          <w:sz w:val="23"/>
        </w:rPr>
      </w:pPr>
    </w:p>
    <w:tbl>
      <w:tblPr>
        <w:tblStyle w:val="TableNormal"/>
        <w:tblW w:w="0" w:type="auto"/>
        <w:tblInd w:w="213" w:type="dxa"/>
        <w:tblLayout w:type="fixed"/>
        <w:tblLook w:val="01E0" w:firstRow="1" w:lastRow="1" w:firstColumn="1" w:lastColumn="1" w:noHBand="0" w:noVBand="0"/>
      </w:tblPr>
      <w:tblGrid>
        <w:gridCol w:w="540"/>
        <w:gridCol w:w="2782"/>
        <w:gridCol w:w="1059"/>
        <w:gridCol w:w="2601"/>
        <w:gridCol w:w="779"/>
        <w:gridCol w:w="961"/>
      </w:tblGrid>
      <w:tr w:rsidR="008C25FB" w14:paraId="1BE78342" w14:textId="77777777">
        <w:trPr>
          <w:trHeight w:val="419"/>
        </w:trPr>
        <w:tc>
          <w:tcPr>
            <w:tcW w:w="540" w:type="dxa"/>
          </w:tcPr>
          <w:p w14:paraId="05AF806D" w14:textId="77777777" w:rsidR="008C25FB" w:rsidRDefault="008C25FB">
            <w:pPr>
              <w:pStyle w:val="TableParagraph"/>
              <w:spacing w:before="1"/>
              <w:rPr>
                <w:sz w:val="4"/>
              </w:rPr>
            </w:pPr>
          </w:p>
          <w:p w14:paraId="38DE7F55" w14:textId="77777777" w:rsidR="008C25FB" w:rsidRDefault="00000000">
            <w:pPr>
              <w:pStyle w:val="TableParagraph"/>
              <w:ind w:left="82"/>
              <w:rPr>
                <w:sz w:val="20"/>
              </w:rPr>
            </w:pPr>
            <w:r>
              <w:rPr>
                <w:noProof/>
                <w:sz w:val="20"/>
              </w:rPr>
              <w:drawing>
                <wp:inline distT="0" distB="0" distL="0" distR="0" wp14:anchorId="689BEE49" wp14:editId="411156D6">
                  <wp:extent cx="196977" cy="201167"/>
                  <wp:effectExtent l="0" t="0" r="0" b="0"/>
                  <wp:docPr id="11" name="image5.png"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96977" cy="201167"/>
                          </a:xfrm>
                          <a:prstGeom prst="rect">
                            <a:avLst/>
                          </a:prstGeom>
                        </pic:spPr>
                      </pic:pic>
                    </a:graphicData>
                  </a:graphic>
                </wp:inline>
              </w:drawing>
            </w:r>
          </w:p>
        </w:tc>
        <w:tc>
          <w:tcPr>
            <w:tcW w:w="2782" w:type="dxa"/>
          </w:tcPr>
          <w:p w14:paraId="4AC7C063" w14:textId="77777777" w:rsidR="008C25FB" w:rsidRDefault="00000000">
            <w:pPr>
              <w:pStyle w:val="TableParagraph"/>
              <w:spacing w:before="93"/>
              <w:ind w:left="114"/>
              <w:rPr>
                <w:i/>
                <w:sz w:val="20"/>
              </w:rPr>
            </w:pPr>
            <w:hyperlink r:id="rId15">
              <w:r>
                <w:rPr>
                  <w:i/>
                  <w:color w:val="0000FF"/>
                  <w:spacing w:val="-2"/>
                  <w:sz w:val="20"/>
                </w:rPr>
                <w:t>www.ntua.gr/ntuaren</w:t>
              </w:r>
            </w:hyperlink>
          </w:p>
        </w:tc>
        <w:tc>
          <w:tcPr>
            <w:tcW w:w="1059" w:type="dxa"/>
          </w:tcPr>
          <w:p w14:paraId="6C2C6E01" w14:textId="77777777" w:rsidR="008C25FB" w:rsidRDefault="008C25FB">
            <w:pPr>
              <w:pStyle w:val="TableParagraph"/>
              <w:spacing w:before="9"/>
              <w:rPr>
                <w:sz w:val="3"/>
              </w:rPr>
            </w:pPr>
          </w:p>
          <w:p w14:paraId="7F85069C" w14:textId="77777777" w:rsidR="008C25FB" w:rsidRDefault="00000000">
            <w:pPr>
              <w:pStyle w:val="TableParagraph"/>
              <w:ind w:left="579"/>
              <w:rPr>
                <w:sz w:val="20"/>
              </w:rPr>
            </w:pPr>
            <w:r>
              <w:rPr>
                <w:noProof/>
                <w:sz w:val="20"/>
              </w:rPr>
              <w:drawing>
                <wp:inline distT="0" distB="0" distL="0" distR="0" wp14:anchorId="513D344C" wp14:editId="340C184F">
                  <wp:extent cx="209931" cy="209930"/>
                  <wp:effectExtent l="0" t="0" r="0" b="0"/>
                  <wp:docPr id="13" name="image6.png" descr="FB-f-Logo__blue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209931" cy="209930"/>
                          </a:xfrm>
                          <a:prstGeom prst="rect">
                            <a:avLst/>
                          </a:prstGeom>
                        </pic:spPr>
                      </pic:pic>
                    </a:graphicData>
                  </a:graphic>
                </wp:inline>
              </w:drawing>
            </w:r>
          </w:p>
        </w:tc>
        <w:tc>
          <w:tcPr>
            <w:tcW w:w="2601" w:type="dxa"/>
          </w:tcPr>
          <w:p w14:paraId="2D5B7E64" w14:textId="77777777" w:rsidR="008C25FB" w:rsidRDefault="00000000">
            <w:pPr>
              <w:pStyle w:val="TableParagraph"/>
              <w:spacing w:before="93"/>
              <w:ind w:left="147"/>
              <w:rPr>
                <w:i/>
                <w:sz w:val="20"/>
              </w:rPr>
            </w:pPr>
            <w:r>
              <w:rPr>
                <w:i/>
                <w:color w:val="0000FF"/>
                <w:spacing w:val="-2"/>
                <w:sz w:val="20"/>
              </w:rPr>
              <w:t>@ntuaren</w:t>
            </w:r>
          </w:p>
        </w:tc>
        <w:tc>
          <w:tcPr>
            <w:tcW w:w="779" w:type="dxa"/>
          </w:tcPr>
          <w:p w14:paraId="2A0C9593" w14:textId="77777777" w:rsidR="008C25FB" w:rsidRDefault="00000000">
            <w:pPr>
              <w:pStyle w:val="TableParagraph"/>
              <w:ind w:left="101"/>
              <w:rPr>
                <w:sz w:val="20"/>
              </w:rPr>
            </w:pPr>
            <w:r>
              <w:rPr>
                <w:noProof/>
                <w:sz w:val="20"/>
              </w:rPr>
              <w:drawing>
                <wp:inline distT="0" distB="0" distL="0" distR="0" wp14:anchorId="4F0D5A3A" wp14:editId="4E4B4081">
                  <wp:extent cx="342747" cy="259079"/>
                  <wp:effectExtent l="0" t="0" r="0" b="0"/>
                  <wp:docPr id="15" name="image7.jpeg"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7" cstate="print"/>
                          <a:stretch>
                            <a:fillRect/>
                          </a:stretch>
                        </pic:blipFill>
                        <pic:spPr>
                          <a:xfrm>
                            <a:off x="0" y="0"/>
                            <a:ext cx="342747" cy="259079"/>
                          </a:xfrm>
                          <a:prstGeom prst="rect">
                            <a:avLst/>
                          </a:prstGeom>
                        </pic:spPr>
                      </pic:pic>
                    </a:graphicData>
                  </a:graphic>
                </wp:inline>
              </w:drawing>
            </w:r>
          </w:p>
        </w:tc>
        <w:tc>
          <w:tcPr>
            <w:tcW w:w="961" w:type="dxa"/>
          </w:tcPr>
          <w:p w14:paraId="3FD2FAAD" w14:textId="77777777" w:rsidR="008C25FB" w:rsidRDefault="00000000">
            <w:pPr>
              <w:pStyle w:val="TableParagraph"/>
              <w:spacing w:before="93"/>
              <w:ind w:left="119"/>
              <w:rPr>
                <w:i/>
                <w:sz w:val="20"/>
              </w:rPr>
            </w:pPr>
            <w:r>
              <w:rPr>
                <w:i/>
                <w:color w:val="0000FF"/>
                <w:spacing w:val="-2"/>
                <w:sz w:val="20"/>
              </w:rPr>
              <w:t>#ntuaren</w:t>
            </w:r>
          </w:p>
        </w:tc>
      </w:tr>
      <w:tr w:rsidR="008C25FB" w14:paraId="488AD3D6" w14:textId="77777777">
        <w:trPr>
          <w:trHeight w:val="330"/>
        </w:trPr>
        <w:tc>
          <w:tcPr>
            <w:tcW w:w="540" w:type="dxa"/>
          </w:tcPr>
          <w:p w14:paraId="1BA34E99" w14:textId="77777777" w:rsidR="008C25FB" w:rsidRDefault="00000000">
            <w:pPr>
              <w:pStyle w:val="TableParagraph"/>
              <w:ind w:left="79"/>
              <w:rPr>
                <w:sz w:val="20"/>
              </w:rPr>
            </w:pPr>
            <w:r>
              <w:rPr>
                <w:noProof/>
                <w:sz w:val="20"/>
              </w:rPr>
              <w:drawing>
                <wp:inline distT="0" distB="0" distL="0" distR="0" wp14:anchorId="37F6821C" wp14:editId="06EA3F92">
                  <wp:extent cx="201167" cy="201167"/>
                  <wp:effectExtent l="0" t="0" r="0" b="0"/>
                  <wp:docPr id="17" name="image8.png"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201167" cy="201167"/>
                          </a:xfrm>
                          <a:prstGeom prst="rect">
                            <a:avLst/>
                          </a:prstGeom>
                        </pic:spPr>
                      </pic:pic>
                    </a:graphicData>
                  </a:graphic>
                </wp:inline>
              </w:drawing>
            </w:r>
          </w:p>
        </w:tc>
        <w:tc>
          <w:tcPr>
            <w:tcW w:w="2782" w:type="dxa"/>
          </w:tcPr>
          <w:p w14:paraId="630B1254" w14:textId="77777777" w:rsidR="008C25FB" w:rsidRDefault="00000000">
            <w:pPr>
              <w:pStyle w:val="TableParagraph"/>
              <w:spacing w:before="48"/>
              <w:ind w:left="114"/>
              <w:rPr>
                <w:i/>
                <w:sz w:val="20"/>
              </w:rPr>
            </w:pPr>
            <w:hyperlink r:id="rId19">
              <w:r>
                <w:rPr>
                  <w:i/>
                  <w:color w:val="0000FF"/>
                  <w:spacing w:val="-2"/>
                  <w:sz w:val="20"/>
                </w:rPr>
                <w:t>ntuaren@central.ntua.gr</w:t>
              </w:r>
            </w:hyperlink>
          </w:p>
        </w:tc>
        <w:tc>
          <w:tcPr>
            <w:tcW w:w="1059" w:type="dxa"/>
          </w:tcPr>
          <w:p w14:paraId="3ACB1D0C" w14:textId="77777777" w:rsidR="008C25FB" w:rsidRDefault="00000000">
            <w:pPr>
              <w:pStyle w:val="TableParagraph"/>
              <w:ind w:left="579"/>
              <w:rPr>
                <w:sz w:val="20"/>
              </w:rPr>
            </w:pPr>
            <w:r>
              <w:rPr>
                <w:noProof/>
                <w:sz w:val="20"/>
              </w:rPr>
              <w:drawing>
                <wp:inline distT="0" distB="0" distL="0" distR="0" wp14:anchorId="63957DE2" wp14:editId="790B29A1">
                  <wp:extent cx="209550" cy="209550"/>
                  <wp:effectExtent l="0" t="0" r="0" b="0"/>
                  <wp:docPr id="19" name="image9.png"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0" cstate="print"/>
                          <a:stretch>
                            <a:fillRect/>
                          </a:stretch>
                        </pic:blipFill>
                        <pic:spPr>
                          <a:xfrm>
                            <a:off x="0" y="0"/>
                            <a:ext cx="209550" cy="209550"/>
                          </a:xfrm>
                          <a:prstGeom prst="rect">
                            <a:avLst/>
                          </a:prstGeom>
                        </pic:spPr>
                      </pic:pic>
                    </a:graphicData>
                  </a:graphic>
                </wp:inline>
              </w:drawing>
            </w:r>
          </w:p>
        </w:tc>
        <w:tc>
          <w:tcPr>
            <w:tcW w:w="2601" w:type="dxa"/>
          </w:tcPr>
          <w:p w14:paraId="1D262ADB" w14:textId="77777777" w:rsidR="008C25FB" w:rsidRDefault="00000000">
            <w:pPr>
              <w:pStyle w:val="TableParagraph"/>
              <w:spacing w:before="48"/>
              <w:ind w:left="147"/>
              <w:rPr>
                <w:i/>
                <w:sz w:val="20"/>
              </w:rPr>
            </w:pPr>
            <w:r>
              <w:rPr>
                <w:i/>
                <w:color w:val="0000FF"/>
                <w:sz w:val="20"/>
              </w:rPr>
              <w:t>210</w:t>
            </w:r>
            <w:r>
              <w:rPr>
                <w:i/>
                <w:color w:val="0000FF"/>
                <w:spacing w:val="-5"/>
                <w:sz w:val="20"/>
              </w:rPr>
              <w:t xml:space="preserve"> </w:t>
            </w:r>
            <w:r>
              <w:rPr>
                <w:i/>
                <w:color w:val="0000FF"/>
                <w:sz w:val="20"/>
              </w:rPr>
              <w:t>772</w:t>
            </w:r>
            <w:r>
              <w:rPr>
                <w:i/>
                <w:color w:val="0000FF"/>
                <w:spacing w:val="-5"/>
                <w:sz w:val="20"/>
              </w:rPr>
              <w:t xml:space="preserve"> </w:t>
            </w:r>
            <w:r>
              <w:rPr>
                <w:i/>
                <w:color w:val="0000FF"/>
                <w:sz w:val="20"/>
              </w:rPr>
              <w:t>1431</w:t>
            </w:r>
            <w:r>
              <w:rPr>
                <w:i/>
                <w:color w:val="0000FF"/>
                <w:spacing w:val="-4"/>
                <w:sz w:val="20"/>
              </w:rPr>
              <w:t xml:space="preserve"> </w:t>
            </w:r>
            <w:r>
              <w:rPr>
                <w:i/>
                <w:color w:val="0000FF"/>
                <w:sz w:val="20"/>
              </w:rPr>
              <w:t>/</w:t>
            </w:r>
            <w:r>
              <w:rPr>
                <w:i/>
                <w:color w:val="0000FF"/>
                <w:spacing w:val="-2"/>
                <w:sz w:val="20"/>
              </w:rPr>
              <w:t xml:space="preserve"> </w:t>
            </w:r>
            <w:r>
              <w:rPr>
                <w:i/>
                <w:color w:val="0000FF"/>
                <w:sz w:val="20"/>
              </w:rPr>
              <w:t>3775</w:t>
            </w:r>
            <w:r>
              <w:rPr>
                <w:i/>
                <w:color w:val="0000FF"/>
                <w:spacing w:val="-4"/>
                <w:sz w:val="20"/>
              </w:rPr>
              <w:t xml:space="preserve"> </w:t>
            </w:r>
            <w:r>
              <w:rPr>
                <w:i/>
                <w:color w:val="0000FF"/>
                <w:sz w:val="20"/>
              </w:rPr>
              <w:t>/</w:t>
            </w:r>
            <w:r>
              <w:rPr>
                <w:i/>
                <w:color w:val="0000FF"/>
                <w:spacing w:val="-3"/>
                <w:sz w:val="20"/>
              </w:rPr>
              <w:t xml:space="preserve"> </w:t>
            </w:r>
            <w:r>
              <w:rPr>
                <w:i/>
                <w:color w:val="0000FF"/>
                <w:spacing w:val="-4"/>
                <w:sz w:val="20"/>
              </w:rPr>
              <w:t>1433</w:t>
            </w:r>
          </w:p>
        </w:tc>
        <w:tc>
          <w:tcPr>
            <w:tcW w:w="779" w:type="dxa"/>
          </w:tcPr>
          <w:p w14:paraId="5C46D0B3" w14:textId="77777777" w:rsidR="008C25FB" w:rsidRDefault="008C25FB">
            <w:pPr>
              <w:pStyle w:val="TableParagraph"/>
              <w:rPr>
                <w:rFonts w:ascii="Times New Roman"/>
              </w:rPr>
            </w:pPr>
          </w:p>
        </w:tc>
        <w:tc>
          <w:tcPr>
            <w:tcW w:w="961" w:type="dxa"/>
          </w:tcPr>
          <w:p w14:paraId="23C14543" w14:textId="77777777" w:rsidR="008C25FB" w:rsidRDefault="008C25FB">
            <w:pPr>
              <w:pStyle w:val="TableParagraph"/>
              <w:rPr>
                <w:rFonts w:ascii="Times New Roman"/>
              </w:rPr>
            </w:pPr>
          </w:p>
        </w:tc>
      </w:tr>
    </w:tbl>
    <w:p w14:paraId="10ED90F0" w14:textId="77777777" w:rsidR="008C25FB" w:rsidRDefault="00000000">
      <w:pPr>
        <w:pStyle w:val="a3"/>
        <w:spacing w:before="3"/>
        <w:rPr>
          <w:sz w:val="18"/>
        </w:rPr>
      </w:pPr>
      <w:r>
        <w:pict w14:anchorId="3C490039">
          <v:rect id="docshape39" o:spid="_x0000_s2051" style="position:absolute;margin-left:56.7pt;margin-top:11.95pt;width:.1pt;height:1.55pt;z-index:-15711744;mso-wrap-distance-left:0;mso-wrap-distance-right:0;mso-position-horizontal-relative:page;mso-position-vertical-relative:text" fillcolor="#aca899" stroked="f">
            <w10:wrap type="topAndBottom" anchorx="page"/>
          </v:rect>
        </w:pict>
      </w:r>
      <w:r>
        <w:pict w14:anchorId="579A5290">
          <v:rect id="docshape40" o:spid="_x0000_s2050" style="position:absolute;margin-left:56.7pt;margin-top:25.4pt;width:481.9pt;height:1.5pt;z-index:-15711232;mso-wrap-distance-left:0;mso-wrap-distance-right:0;mso-position-horizontal-relative:page;mso-position-vertical-relative:text" fillcolor="#aca899" stroked="f">
            <w10:wrap type="topAndBottom" anchorx="page"/>
          </v:rect>
        </w:pict>
      </w:r>
    </w:p>
    <w:p w14:paraId="04DDF2A6" w14:textId="77777777" w:rsidR="008C25FB" w:rsidRDefault="008C25FB">
      <w:pPr>
        <w:pStyle w:val="a3"/>
        <w:spacing w:before="3"/>
        <w:rPr>
          <w:sz w:val="18"/>
        </w:rPr>
      </w:pPr>
    </w:p>
    <w:sectPr w:rsidR="008C25FB">
      <w:pgSz w:w="11910" w:h="16840"/>
      <w:pgMar w:top="1360" w:right="740" w:bottom="1440" w:left="1000" w:header="0"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734E" w14:textId="77777777" w:rsidR="007F1E0A" w:rsidRDefault="007F1E0A">
      <w:r>
        <w:separator/>
      </w:r>
    </w:p>
  </w:endnote>
  <w:endnote w:type="continuationSeparator" w:id="0">
    <w:p w14:paraId="4E4267A4" w14:textId="77777777" w:rsidR="007F1E0A" w:rsidRDefault="007F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773" w14:textId="77777777" w:rsidR="008C25FB" w:rsidRDefault="00000000">
    <w:pPr>
      <w:pStyle w:val="a3"/>
      <w:spacing w:line="14" w:lineRule="auto"/>
      <w:rPr>
        <w:sz w:val="20"/>
      </w:rPr>
    </w:pPr>
    <w:r>
      <w:rPr>
        <w:noProof/>
      </w:rPr>
      <w:drawing>
        <wp:anchor distT="0" distB="0" distL="0" distR="0" simplePos="0" relativeHeight="251656704" behindDoc="1" locked="0" layoutInCell="1" allowOverlap="1" wp14:anchorId="63E816B5" wp14:editId="59BBFC89">
          <wp:simplePos x="0" y="0"/>
          <wp:positionH relativeFrom="page">
            <wp:posOffset>6012760</wp:posOffset>
          </wp:positionH>
          <wp:positionV relativeFrom="page">
            <wp:posOffset>9770853</wp:posOffset>
          </wp:positionV>
          <wp:extent cx="420351" cy="4346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0351" cy="434692"/>
                  </a:xfrm>
                  <a:prstGeom prst="rect">
                    <a:avLst/>
                  </a:prstGeom>
                </pic:spPr>
              </pic:pic>
            </a:graphicData>
          </a:graphic>
        </wp:anchor>
      </w:drawing>
    </w:r>
    <w:r>
      <w:rPr>
        <w:noProof/>
      </w:rPr>
      <w:drawing>
        <wp:anchor distT="0" distB="0" distL="0" distR="0" simplePos="0" relativeHeight="251657728" behindDoc="1" locked="0" layoutInCell="1" allowOverlap="1" wp14:anchorId="1BD40B5C" wp14:editId="30C47801">
          <wp:simplePos x="0" y="0"/>
          <wp:positionH relativeFrom="page">
            <wp:posOffset>788669</wp:posOffset>
          </wp:positionH>
          <wp:positionV relativeFrom="page">
            <wp:posOffset>9790493</wp:posOffset>
          </wp:positionV>
          <wp:extent cx="597535" cy="3949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97535" cy="394970"/>
                  </a:xfrm>
                  <a:prstGeom prst="rect">
                    <a:avLst/>
                  </a:prstGeom>
                </pic:spPr>
              </pic:pic>
            </a:graphicData>
          </a:graphic>
        </wp:anchor>
      </w:drawing>
    </w:r>
    <w:r>
      <w:pict w14:anchorId="7C3C7EF3">
        <v:shapetype id="_x0000_t202" coordsize="21600,21600" o:spt="202" path="m,l,21600r21600,l21600,xe">
          <v:stroke joinstyle="miter"/>
          <v:path gradientshapeok="t" o:connecttype="rect"/>
        </v:shapetype>
        <v:shape id="docshape1" o:spid="_x0000_s1025" type="#_x0000_t202" style="position:absolute;margin-left:208.95pt;margin-top:773.85pt;width:155.7pt;height:25.35pt;z-index:-251657728;mso-position-horizontal-relative:page;mso-position-vertical-relative:page" filled="f" stroked="f">
          <v:textbox inset="0,0,0,0">
            <w:txbxContent>
              <w:p w14:paraId="2E1FB77D" w14:textId="77777777" w:rsidR="008C25FB" w:rsidRDefault="00000000">
                <w:pPr>
                  <w:spacing w:before="19"/>
                  <w:ind w:left="348" w:hanging="329"/>
                  <w:rPr>
                    <w:i/>
                    <w:sz w:val="20"/>
                  </w:rPr>
                </w:pPr>
                <w:r>
                  <w:rPr>
                    <w:i/>
                    <w:color w:val="202429"/>
                    <w:sz w:val="20"/>
                  </w:rPr>
                  <w:t>Βραδιά</w:t>
                </w:r>
                <w:r>
                  <w:rPr>
                    <w:i/>
                    <w:color w:val="202429"/>
                    <w:spacing w:val="-10"/>
                    <w:sz w:val="20"/>
                  </w:rPr>
                  <w:t xml:space="preserve"> </w:t>
                </w:r>
                <w:r>
                  <w:rPr>
                    <w:i/>
                    <w:color w:val="202429"/>
                    <w:sz w:val="20"/>
                  </w:rPr>
                  <w:t>του</w:t>
                </w:r>
                <w:r>
                  <w:rPr>
                    <w:i/>
                    <w:color w:val="202429"/>
                    <w:spacing w:val="-8"/>
                    <w:sz w:val="20"/>
                  </w:rPr>
                  <w:t xml:space="preserve"> </w:t>
                </w:r>
                <w:r>
                  <w:rPr>
                    <w:i/>
                    <w:color w:val="202429"/>
                    <w:sz w:val="20"/>
                  </w:rPr>
                  <w:t>Ερευνητή</w:t>
                </w:r>
                <w:r>
                  <w:rPr>
                    <w:i/>
                    <w:color w:val="202429"/>
                    <w:spacing w:val="-8"/>
                    <w:sz w:val="20"/>
                  </w:rPr>
                  <w:t xml:space="preserve"> </w:t>
                </w:r>
                <w:r>
                  <w:rPr>
                    <w:i/>
                    <w:color w:val="202429"/>
                    <w:sz w:val="20"/>
                  </w:rPr>
                  <w:t>στο</w:t>
                </w:r>
                <w:r>
                  <w:rPr>
                    <w:i/>
                    <w:color w:val="202429"/>
                    <w:spacing w:val="-8"/>
                    <w:sz w:val="20"/>
                  </w:rPr>
                  <w:t xml:space="preserve"> </w:t>
                </w:r>
                <w:r>
                  <w:rPr>
                    <w:i/>
                    <w:color w:val="202429"/>
                    <w:sz w:val="20"/>
                  </w:rPr>
                  <w:t>ΕΜΠ</w:t>
                </w:r>
                <w:r>
                  <w:rPr>
                    <w:i/>
                    <w:color w:val="202429"/>
                    <w:spacing w:val="-9"/>
                    <w:sz w:val="20"/>
                  </w:rPr>
                  <w:t xml:space="preserve"> </w:t>
                </w:r>
                <w:r>
                  <w:rPr>
                    <w:i/>
                    <w:color w:val="202429"/>
                    <w:sz w:val="20"/>
                  </w:rPr>
                  <w:t xml:space="preserve">2022 European </w:t>
                </w:r>
                <w:proofErr w:type="spellStart"/>
                <w:r>
                  <w:rPr>
                    <w:i/>
                    <w:color w:val="202429"/>
                    <w:sz w:val="20"/>
                  </w:rPr>
                  <w:t>Researchers</w:t>
                </w:r>
                <w:proofErr w:type="spellEnd"/>
                <w:r>
                  <w:rPr>
                    <w:i/>
                    <w:color w:val="202429"/>
                    <w:sz w:val="20"/>
                  </w:rPr>
                  <w:t xml:space="preserve">’ </w:t>
                </w:r>
                <w:proofErr w:type="spellStart"/>
                <w:r>
                  <w:rPr>
                    <w:i/>
                    <w:color w:val="202429"/>
                    <w:sz w:val="20"/>
                  </w:rPr>
                  <w:t>Night</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8282" w14:textId="77777777" w:rsidR="007F1E0A" w:rsidRDefault="007F1E0A">
      <w:r>
        <w:separator/>
      </w:r>
    </w:p>
  </w:footnote>
  <w:footnote w:type="continuationSeparator" w:id="0">
    <w:p w14:paraId="69A02115" w14:textId="77777777" w:rsidR="007F1E0A" w:rsidRDefault="007F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8AF"/>
    <w:multiLevelType w:val="hybridMultilevel"/>
    <w:tmpl w:val="16120FB0"/>
    <w:lvl w:ilvl="0" w:tplc="22EAD312">
      <w:numFmt w:val="bullet"/>
      <w:lvlText w:val="-"/>
      <w:lvlJc w:val="left"/>
      <w:pPr>
        <w:ind w:left="853" w:hanging="360"/>
      </w:pPr>
      <w:rPr>
        <w:rFonts w:ascii="Cambria" w:eastAsia="Cambria" w:hAnsi="Cambria" w:cs="Cambria" w:hint="default"/>
        <w:b/>
        <w:bCs/>
        <w:i w:val="0"/>
        <w:iCs w:val="0"/>
        <w:w w:val="100"/>
        <w:sz w:val="24"/>
        <w:szCs w:val="24"/>
        <w:lang w:val="el-GR" w:eastAsia="en-US" w:bidi="ar-SA"/>
      </w:rPr>
    </w:lvl>
    <w:lvl w:ilvl="1" w:tplc="0BB807BE">
      <w:numFmt w:val="bullet"/>
      <w:lvlText w:val="•"/>
      <w:lvlJc w:val="left"/>
      <w:pPr>
        <w:ind w:left="1790" w:hanging="360"/>
      </w:pPr>
      <w:rPr>
        <w:rFonts w:hint="default"/>
        <w:lang w:val="el-GR" w:eastAsia="en-US" w:bidi="ar-SA"/>
      </w:rPr>
    </w:lvl>
    <w:lvl w:ilvl="2" w:tplc="50C2AEF2">
      <w:numFmt w:val="bullet"/>
      <w:lvlText w:val="•"/>
      <w:lvlJc w:val="left"/>
      <w:pPr>
        <w:ind w:left="2721" w:hanging="360"/>
      </w:pPr>
      <w:rPr>
        <w:rFonts w:hint="default"/>
        <w:lang w:val="el-GR" w:eastAsia="en-US" w:bidi="ar-SA"/>
      </w:rPr>
    </w:lvl>
    <w:lvl w:ilvl="3" w:tplc="29BA0D98">
      <w:numFmt w:val="bullet"/>
      <w:lvlText w:val="•"/>
      <w:lvlJc w:val="left"/>
      <w:pPr>
        <w:ind w:left="3651" w:hanging="360"/>
      </w:pPr>
      <w:rPr>
        <w:rFonts w:hint="default"/>
        <w:lang w:val="el-GR" w:eastAsia="en-US" w:bidi="ar-SA"/>
      </w:rPr>
    </w:lvl>
    <w:lvl w:ilvl="4" w:tplc="F23CAFFC">
      <w:numFmt w:val="bullet"/>
      <w:lvlText w:val="•"/>
      <w:lvlJc w:val="left"/>
      <w:pPr>
        <w:ind w:left="4582" w:hanging="360"/>
      </w:pPr>
      <w:rPr>
        <w:rFonts w:hint="default"/>
        <w:lang w:val="el-GR" w:eastAsia="en-US" w:bidi="ar-SA"/>
      </w:rPr>
    </w:lvl>
    <w:lvl w:ilvl="5" w:tplc="EFDED396">
      <w:numFmt w:val="bullet"/>
      <w:lvlText w:val="•"/>
      <w:lvlJc w:val="left"/>
      <w:pPr>
        <w:ind w:left="5513" w:hanging="360"/>
      </w:pPr>
      <w:rPr>
        <w:rFonts w:hint="default"/>
        <w:lang w:val="el-GR" w:eastAsia="en-US" w:bidi="ar-SA"/>
      </w:rPr>
    </w:lvl>
    <w:lvl w:ilvl="6" w:tplc="DAE406A6">
      <w:numFmt w:val="bullet"/>
      <w:lvlText w:val="•"/>
      <w:lvlJc w:val="left"/>
      <w:pPr>
        <w:ind w:left="6443" w:hanging="360"/>
      </w:pPr>
      <w:rPr>
        <w:rFonts w:hint="default"/>
        <w:lang w:val="el-GR" w:eastAsia="en-US" w:bidi="ar-SA"/>
      </w:rPr>
    </w:lvl>
    <w:lvl w:ilvl="7" w:tplc="8BEEBA9A">
      <w:numFmt w:val="bullet"/>
      <w:lvlText w:val="•"/>
      <w:lvlJc w:val="left"/>
      <w:pPr>
        <w:ind w:left="7374" w:hanging="360"/>
      </w:pPr>
      <w:rPr>
        <w:rFonts w:hint="default"/>
        <w:lang w:val="el-GR" w:eastAsia="en-US" w:bidi="ar-SA"/>
      </w:rPr>
    </w:lvl>
    <w:lvl w:ilvl="8" w:tplc="55146958">
      <w:numFmt w:val="bullet"/>
      <w:lvlText w:val="•"/>
      <w:lvlJc w:val="left"/>
      <w:pPr>
        <w:ind w:left="8305" w:hanging="360"/>
      </w:pPr>
      <w:rPr>
        <w:rFonts w:hint="default"/>
        <w:lang w:val="el-GR" w:eastAsia="en-US" w:bidi="ar-SA"/>
      </w:rPr>
    </w:lvl>
  </w:abstractNum>
  <w:abstractNum w:abstractNumId="1" w15:restartNumberingAfterBreak="0">
    <w:nsid w:val="5A4019F3"/>
    <w:multiLevelType w:val="hybridMultilevel"/>
    <w:tmpl w:val="48B22E9E"/>
    <w:lvl w:ilvl="0" w:tplc="DCE01D52">
      <w:numFmt w:val="bullet"/>
      <w:lvlText w:val=""/>
      <w:lvlJc w:val="left"/>
      <w:pPr>
        <w:ind w:left="493" w:hanging="361"/>
      </w:pPr>
      <w:rPr>
        <w:rFonts w:ascii="Wingdings" w:eastAsia="Wingdings" w:hAnsi="Wingdings" w:cs="Wingdings" w:hint="default"/>
        <w:b w:val="0"/>
        <w:bCs w:val="0"/>
        <w:i w:val="0"/>
        <w:iCs w:val="0"/>
        <w:w w:val="100"/>
        <w:sz w:val="22"/>
        <w:szCs w:val="22"/>
        <w:lang w:val="el-GR" w:eastAsia="en-US" w:bidi="ar-SA"/>
      </w:rPr>
    </w:lvl>
    <w:lvl w:ilvl="1" w:tplc="1BEEFE3C">
      <w:numFmt w:val="bullet"/>
      <w:lvlText w:val="•"/>
      <w:lvlJc w:val="left"/>
      <w:pPr>
        <w:ind w:left="1466" w:hanging="361"/>
      </w:pPr>
      <w:rPr>
        <w:rFonts w:hint="default"/>
        <w:lang w:val="el-GR" w:eastAsia="en-US" w:bidi="ar-SA"/>
      </w:rPr>
    </w:lvl>
    <w:lvl w:ilvl="2" w:tplc="CDB4FB52">
      <w:numFmt w:val="bullet"/>
      <w:lvlText w:val="•"/>
      <w:lvlJc w:val="left"/>
      <w:pPr>
        <w:ind w:left="2433" w:hanging="361"/>
      </w:pPr>
      <w:rPr>
        <w:rFonts w:hint="default"/>
        <w:lang w:val="el-GR" w:eastAsia="en-US" w:bidi="ar-SA"/>
      </w:rPr>
    </w:lvl>
    <w:lvl w:ilvl="3" w:tplc="0EA4EF84">
      <w:numFmt w:val="bullet"/>
      <w:lvlText w:val="•"/>
      <w:lvlJc w:val="left"/>
      <w:pPr>
        <w:ind w:left="3399" w:hanging="361"/>
      </w:pPr>
      <w:rPr>
        <w:rFonts w:hint="default"/>
        <w:lang w:val="el-GR" w:eastAsia="en-US" w:bidi="ar-SA"/>
      </w:rPr>
    </w:lvl>
    <w:lvl w:ilvl="4" w:tplc="5DAAE0FA">
      <w:numFmt w:val="bullet"/>
      <w:lvlText w:val="•"/>
      <w:lvlJc w:val="left"/>
      <w:pPr>
        <w:ind w:left="4366" w:hanging="361"/>
      </w:pPr>
      <w:rPr>
        <w:rFonts w:hint="default"/>
        <w:lang w:val="el-GR" w:eastAsia="en-US" w:bidi="ar-SA"/>
      </w:rPr>
    </w:lvl>
    <w:lvl w:ilvl="5" w:tplc="54769BE6">
      <w:numFmt w:val="bullet"/>
      <w:lvlText w:val="•"/>
      <w:lvlJc w:val="left"/>
      <w:pPr>
        <w:ind w:left="5333" w:hanging="361"/>
      </w:pPr>
      <w:rPr>
        <w:rFonts w:hint="default"/>
        <w:lang w:val="el-GR" w:eastAsia="en-US" w:bidi="ar-SA"/>
      </w:rPr>
    </w:lvl>
    <w:lvl w:ilvl="6" w:tplc="55283122">
      <w:numFmt w:val="bullet"/>
      <w:lvlText w:val="•"/>
      <w:lvlJc w:val="left"/>
      <w:pPr>
        <w:ind w:left="6299" w:hanging="361"/>
      </w:pPr>
      <w:rPr>
        <w:rFonts w:hint="default"/>
        <w:lang w:val="el-GR" w:eastAsia="en-US" w:bidi="ar-SA"/>
      </w:rPr>
    </w:lvl>
    <w:lvl w:ilvl="7" w:tplc="6B90D428">
      <w:numFmt w:val="bullet"/>
      <w:lvlText w:val="•"/>
      <w:lvlJc w:val="left"/>
      <w:pPr>
        <w:ind w:left="7266" w:hanging="361"/>
      </w:pPr>
      <w:rPr>
        <w:rFonts w:hint="default"/>
        <w:lang w:val="el-GR" w:eastAsia="en-US" w:bidi="ar-SA"/>
      </w:rPr>
    </w:lvl>
    <w:lvl w:ilvl="8" w:tplc="926A5638">
      <w:numFmt w:val="bullet"/>
      <w:lvlText w:val="•"/>
      <w:lvlJc w:val="left"/>
      <w:pPr>
        <w:ind w:left="8233" w:hanging="361"/>
      </w:pPr>
      <w:rPr>
        <w:rFonts w:hint="default"/>
        <w:lang w:val="el-GR" w:eastAsia="en-US" w:bidi="ar-SA"/>
      </w:rPr>
    </w:lvl>
  </w:abstractNum>
  <w:num w:numId="1" w16cid:durableId="985669153">
    <w:abstractNumId w:val="1"/>
  </w:num>
  <w:num w:numId="2" w16cid:durableId="178614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25FB"/>
    <w:rsid w:val="007F1E0A"/>
    <w:rsid w:val="008C25FB"/>
    <w:rsid w:val="00C9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23E5899C"/>
  <w15:docId w15:val="{A08FE85A-CFAC-4B5C-99F1-FECC4C08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19"/>
      <w:ind w:left="493" w:right="398"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facebook.com/l.php?u=https%3A%2F%2Fwww.youtube.com%2Fntuaren%3Ffbclid%3DIwAR0Tpp8wwo1ZbVSJTM1wphqetaD4--_kSDpvF8R-KU4Xpl0Hd8gSFbjDmdU&amp;h=AT1ZOv4CQOYTkwAw3JfHeP0WG6ZAPg7Pw2dzcodnYGnPpNsN-thY3azDQRKlmOBVm49aVDTzb0_z8BGUP_jHLR475NLVx4r6kLlo7VPK83nby2676a_gmgtnOvSRTs8wqw&amp;__tn__=-UK-R&amp;c%5B0%5D=AT2jEkNXuMpTK1BS3SyCLaVV52KoL3-Y7oL2BllSrGHukSo4BIHIJfevAqMkhNtbVRx5j2iFKeY3n7che8K3teruRuBQBzD1IQnpZpQIwj7w1Ar65FSZ1cs2TJwcJ-aFyOeIsX28aMcBWjapL2sqC23iZRjkCRwrkBsHtlpi1ZmvpoU8WmXtwWC3X76gi8e0oNA_pG1F"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acebook.com/NTUARE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tua.gr/ntuaren" TargetMode="External"/><Relationship Id="rId10" Type="http://schemas.openxmlformats.org/officeDocument/2006/relationships/hyperlink" Target="http://www.ntua.gr/ntuaren" TargetMode="External"/><Relationship Id="rId19" Type="http://schemas.openxmlformats.org/officeDocument/2006/relationships/hyperlink" Target="mailto:ntuaren@central.ntua.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Moropoulou</dc:creator>
  <cp:lastModifiedBy>ΕΥΦΡΟΣΥΝΗ ΒΑΡΕΛΤΖΗ</cp:lastModifiedBy>
  <cp:revision>2</cp:revision>
  <dcterms:created xsi:type="dcterms:W3CDTF">2022-09-06T09:10:00Z</dcterms:created>
  <dcterms:modified xsi:type="dcterms:W3CDTF">2022-09-06T09:10:00Z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2022-06-19T00:00:00Z</vt:filetime>
  </property>
  <property fmtid="{D5CDD505-2E9C-101B-9397-08002B2CF9AE}" pid="3" name="Creator">
    <vt:lpwstr>Microsoft® Word for Microsoft 365</vt:lpwstr>
  </property>
  <property fmtid="{D5CDD505-2E9C-101B-9397-08002B2CF9AE}" pid="4" name="LastSaved">
    <vt:filetime>2022-09-06T00:00:00Z</vt:filetime>
  </property>
  <property fmtid="{D5CDD505-2E9C-101B-9397-08002B2CF9AE}" pid="5" name="Producer">
    <vt:lpwstr>Microsoft® Word for Microsoft 365</vt:lpwstr>
  </property>
</Properties>
</file>